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C0B4F" w14:textId="77777777" w:rsidR="004239C2" w:rsidRDefault="004239C2">
      <w:pPr>
        <w:rPr>
          <w:b/>
          <w:sz w:val="28"/>
          <w:szCs w:val="28"/>
        </w:rPr>
      </w:pPr>
    </w:p>
    <w:p w14:paraId="4B549E3B" w14:textId="426AB10A" w:rsidR="0056468A" w:rsidRPr="004239C2" w:rsidRDefault="003D121E">
      <w:pPr>
        <w:rPr>
          <w:rFonts w:ascii="Gill Sans MT" w:hAnsi="Gill Sans MT"/>
          <w:b/>
          <w:sz w:val="24"/>
          <w:szCs w:val="24"/>
        </w:rPr>
      </w:pPr>
      <w:r w:rsidRPr="004239C2">
        <w:rPr>
          <w:rFonts w:ascii="Gill Sans MT" w:hAnsi="Gill Sans MT"/>
          <w:b/>
          <w:sz w:val="28"/>
          <w:szCs w:val="28"/>
        </w:rPr>
        <w:t xml:space="preserve">Planning for a </w:t>
      </w:r>
      <w:r w:rsidR="004239C2" w:rsidRPr="004239C2">
        <w:rPr>
          <w:rFonts w:ascii="Gill Sans MT" w:hAnsi="Gill Sans MT"/>
          <w:b/>
          <w:sz w:val="28"/>
          <w:szCs w:val="28"/>
        </w:rPr>
        <w:t>p</w:t>
      </w:r>
      <w:r w:rsidRPr="004239C2">
        <w:rPr>
          <w:rFonts w:ascii="Gill Sans MT" w:hAnsi="Gill Sans MT"/>
          <w:b/>
          <w:sz w:val="28"/>
          <w:szCs w:val="28"/>
        </w:rPr>
        <w:t>arents</w:t>
      </w:r>
      <w:r w:rsidR="004239C2" w:rsidRPr="004239C2">
        <w:rPr>
          <w:rFonts w:ascii="Gill Sans MT" w:hAnsi="Gill Sans MT"/>
          <w:b/>
          <w:sz w:val="28"/>
          <w:szCs w:val="28"/>
        </w:rPr>
        <w:t>/carers</w:t>
      </w:r>
      <w:r w:rsidRPr="004239C2">
        <w:rPr>
          <w:rFonts w:ascii="Gill Sans MT" w:hAnsi="Gill Sans MT"/>
          <w:b/>
          <w:sz w:val="28"/>
          <w:szCs w:val="28"/>
        </w:rPr>
        <w:t xml:space="preserve"> meeting </w:t>
      </w:r>
      <w:r w:rsidR="003C4771" w:rsidRPr="004239C2">
        <w:rPr>
          <w:rFonts w:ascii="Gill Sans MT" w:hAnsi="Gill Sans MT"/>
          <w:b/>
          <w:sz w:val="28"/>
          <w:szCs w:val="28"/>
        </w:rPr>
        <w:t>in a C</w:t>
      </w:r>
      <w:r w:rsidR="004239C2" w:rsidRPr="004239C2">
        <w:rPr>
          <w:rFonts w:ascii="Gill Sans MT" w:hAnsi="Gill Sans MT"/>
          <w:b/>
          <w:sz w:val="28"/>
          <w:szCs w:val="28"/>
        </w:rPr>
        <w:t xml:space="preserve">hurch </w:t>
      </w:r>
      <w:r w:rsidR="003C4771" w:rsidRPr="004239C2">
        <w:rPr>
          <w:rFonts w:ascii="Gill Sans MT" w:hAnsi="Gill Sans MT"/>
          <w:b/>
          <w:sz w:val="28"/>
          <w:szCs w:val="28"/>
        </w:rPr>
        <w:t>of</w:t>
      </w:r>
      <w:r w:rsidR="004239C2" w:rsidRPr="004239C2">
        <w:rPr>
          <w:rFonts w:ascii="Gill Sans MT" w:hAnsi="Gill Sans MT"/>
          <w:b/>
          <w:sz w:val="28"/>
          <w:szCs w:val="28"/>
        </w:rPr>
        <w:t xml:space="preserve"> </w:t>
      </w:r>
      <w:r w:rsidR="003C4771" w:rsidRPr="004239C2">
        <w:rPr>
          <w:rFonts w:ascii="Gill Sans MT" w:hAnsi="Gill Sans MT"/>
          <w:b/>
          <w:sz w:val="28"/>
          <w:szCs w:val="28"/>
        </w:rPr>
        <w:t>E</w:t>
      </w:r>
      <w:r w:rsidR="004239C2" w:rsidRPr="004239C2">
        <w:rPr>
          <w:rFonts w:ascii="Gill Sans MT" w:hAnsi="Gill Sans MT"/>
          <w:b/>
          <w:sz w:val="28"/>
          <w:szCs w:val="28"/>
        </w:rPr>
        <w:t>ngland School</w:t>
      </w:r>
      <w:r w:rsidR="003C4771" w:rsidRPr="004239C2">
        <w:rPr>
          <w:rFonts w:ascii="Gill Sans MT" w:hAnsi="Gill Sans MT"/>
          <w:b/>
          <w:sz w:val="28"/>
          <w:szCs w:val="28"/>
        </w:rPr>
        <w:t xml:space="preserve"> </w:t>
      </w:r>
      <w:r w:rsidRPr="004239C2">
        <w:rPr>
          <w:rFonts w:ascii="Gill Sans MT" w:hAnsi="Gill Sans MT"/>
          <w:b/>
          <w:sz w:val="28"/>
          <w:szCs w:val="28"/>
        </w:rPr>
        <w:t>prior to teaching about R</w:t>
      </w:r>
      <w:r w:rsidR="004239C2" w:rsidRPr="004239C2">
        <w:rPr>
          <w:rFonts w:ascii="Gill Sans MT" w:hAnsi="Gill Sans MT"/>
          <w:b/>
          <w:sz w:val="28"/>
          <w:szCs w:val="28"/>
        </w:rPr>
        <w:t xml:space="preserve">elationships, </w:t>
      </w:r>
      <w:r w:rsidRPr="004239C2">
        <w:rPr>
          <w:rFonts w:ascii="Gill Sans MT" w:hAnsi="Gill Sans MT"/>
          <w:b/>
          <w:sz w:val="28"/>
          <w:szCs w:val="28"/>
        </w:rPr>
        <w:t>S</w:t>
      </w:r>
      <w:r w:rsidR="004239C2" w:rsidRPr="004239C2">
        <w:rPr>
          <w:rFonts w:ascii="Gill Sans MT" w:hAnsi="Gill Sans MT"/>
          <w:b/>
          <w:sz w:val="28"/>
          <w:szCs w:val="28"/>
        </w:rPr>
        <w:t xml:space="preserve">ex and </w:t>
      </w:r>
      <w:r w:rsidRPr="004239C2">
        <w:rPr>
          <w:rFonts w:ascii="Gill Sans MT" w:hAnsi="Gill Sans MT"/>
          <w:b/>
          <w:sz w:val="28"/>
          <w:szCs w:val="28"/>
        </w:rPr>
        <w:t>H</w:t>
      </w:r>
      <w:r w:rsidR="004239C2" w:rsidRPr="004239C2">
        <w:rPr>
          <w:rFonts w:ascii="Gill Sans MT" w:hAnsi="Gill Sans MT"/>
          <w:b/>
          <w:sz w:val="28"/>
          <w:szCs w:val="28"/>
        </w:rPr>
        <w:t xml:space="preserve">ealth </w:t>
      </w:r>
      <w:r w:rsidRPr="004239C2">
        <w:rPr>
          <w:rFonts w:ascii="Gill Sans MT" w:hAnsi="Gill Sans MT"/>
          <w:b/>
          <w:sz w:val="28"/>
          <w:szCs w:val="28"/>
        </w:rPr>
        <w:t>E</w:t>
      </w:r>
      <w:r w:rsidR="004239C2" w:rsidRPr="004239C2">
        <w:rPr>
          <w:rFonts w:ascii="Gill Sans MT" w:hAnsi="Gill Sans MT"/>
          <w:b/>
          <w:sz w:val="28"/>
          <w:szCs w:val="28"/>
        </w:rPr>
        <w:t xml:space="preserve">ducation </w:t>
      </w:r>
      <w:r w:rsidR="004239C2" w:rsidRPr="004239C2">
        <w:rPr>
          <w:rFonts w:ascii="Gill Sans MT" w:hAnsi="Gill Sans MT"/>
          <w:b/>
          <w:sz w:val="24"/>
          <w:szCs w:val="24"/>
        </w:rPr>
        <w:t xml:space="preserve">(RSHE) </w:t>
      </w:r>
    </w:p>
    <w:p w14:paraId="4793D00D" w14:textId="6979C839" w:rsidR="003D121E" w:rsidRDefault="003D121E">
      <w:pPr>
        <w:rPr>
          <w:rFonts w:ascii="Gill Sans MT" w:hAnsi="Gill Sans MT"/>
          <w:b/>
          <w:sz w:val="24"/>
          <w:szCs w:val="24"/>
        </w:rPr>
      </w:pPr>
      <w:r w:rsidRPr="004239C2">
        <w:rPr>
          <w:rFonts w:ascii="Gill Sans MT" w:hAnsi="Gill Sans MT"/>
          <w:b/>
          <w:sz w:val="24"/>
          <w:szCs w:val="24"/>
        </w:rPr>
        <w:t xml:space="preserve">Prior </w:t>
      </w:r>
      <w:r w:rsidR="00375C3E">
        <w:rPr>
          <w:rFonts w:ascii="Gill Sans MT" w:hAnsi="Gill Sans MT"/>
          <w:b/>
          <w:sz w:val="24"/>
          <w:szCs w:val="24"/>
        </w:rPr>
        <w:t>thinking</w:t>
      </w:r>
      <w:r w:rsidRPr="004239C2">
        <w:rPr>
          <w:rFonts w:ascii="Gill Sans MT" w:hAnsi="Gill Sans MT"/>
          <w:b/>
          <w:sz w:val="24"/>
          <w:szCs w:val="24"/>
        </w:rPr>
        <w:t xml:space="preserve"> for the </w:t>
      </w:r>
      <w:r w:rsidR="00696DC7">
        <w:rPr>
          <w:rFonts w:ascii="Gill Sans MT" w:hAnsi="Gill Sans MT"/>
          <w:b/>
          <w:sz w:val="24"/>
          <w:szCs w:val="24"/>
        </w:rPr>
        <w:t>s</w:t>
      </w:r>
      <w:r w:rsidRPr="004239C2">
        <w:rPr>
          <w:rFonts w:ascii="Gill Sans MT" w:hAnsi="Gill Sans MT"/>
          <w:b/>
          <w:sz w:val="24"/>
          <w:szCs w:val="24"/>
        </w:rPr>
        <w:t>chool team.</w:t>
      </w:r>
    </w:p>
    <w:p w14:paraId="1A3C8F12" w14:textId="0DBE0EC9" w:rsidR="00C62881" w:rsidRPr="00C62881" w:rsidRDefault="00C62881">
      <w:pPr>
        <w:rPr>
          <w:rFonts w:ascii="Gill Sans MT" w:hAnsi="Gill Sans MT"/>
          <w:bCs/>
          <w:sz w:val="24"/>
          <w:szCs w:val="24"/>
        </w:rPr>
      </w:pPr>
      <w:r>
        <w:rPr>
          <w:rFonts w:ascii="Gill Sans MT" w:hAnsi="Gill Sans MT"/>
          <w:bCs/>
          <w:sz w:val="24"/>
          <w:szCs w:val="24"/>
        </w:rPr>
        <w:t xml:space="preserve">It might be helpful to look at the PSHE association’s  ‘Roadmap to statutory RSE’ </w:t>
      </w:r>
      <w:hyperlink r:id="rId7" w:history="1">
        <w:r w:rsidRPr="00493B27">
          <w:rPr>
            <w:rStyle w:val="Hyperlink"/>
            <w:rFonts w:ascii="Gill Sans MT" w:hAnsi="Gill Sans MT"/>
            <w:bCs/>
            <w:sz w:val="24"/>
            <w:szCs w:val="24"/>
          </w:rPr>
          <w:t>https://www.pshe-association.org.uk/curriculum-and-resources/resources/roadmap-statutory-rse</w:t>
        </w:r>
      </w:hyperlink>
    </w:p>
    <w:p w14:paraId="6B3B7BE9" w14:textId="36DD8F56" w:rsidR="003D121E" w:rsidRPr="004239C2" w:rsidRDefault="003D121E" w:rsidP="004239C2">
      <w:pPr>
        <w:pStyle w:val="ListParagraph"/>
        <w:numPr>
          <w:ilvl w:val="0"/>
          <w:numId w:val="4"/>
        </w:numPr>
        <w:rPr>
          <w:rFonts w:ascii="Gill Sans MT" w:hAnsi="Gill Sans MT"/>
          <w:sz w:val="24"/>
          <w:szCs w:val="24"/>
        </w:rPr>
      </w:pPr>
      <w:r w:rsidRPr="004239C2">
        <w:rPr>
          <w:rFonts w:ascii="Gill Sans MT" w:hAnsi="Gill Sans MT"/>
          <w:sz w:val="24"/>
          <w:szCs w:val="24"/>
        </w:rPr>
        <w:t>What is your community like?</w:t>
      </w:r>
      <w:r w:rsidR="004239C2" w:rsidRPr="004239C2">
        <w:rPr>
          <w:rFonts w:ascii="Gill Sans MT" w:hAnsi="Gill Sans MT"/>
          <w:sz w:val="24"/>
          <w:szCs w:val="24"/>
        </w:rPr>
        <w:t xml:space="preserve"> What is the religious/ethnic/LGBT makeup? Are you aware of the diversity of views within those communities?  </w:t>
      </w:r>
    </w:p>
    <w:p w14:paraId="684843EC" w14:textId="16518611" w:rsidR="003D121E" w:rsidRPr="004239C2" w:rsidRDefault="003D121E" w:rsidP="004239C2">
      <w:pPr>
        <w:pStyle w:val="ListParagraph"/>
        <w:numPr>
          <w:ilvl w:val="0"/>
          <w:numId w:val="4"/>
        </w:numPr>
        <w:rPr>
          <w:rFonts w:ascii="Gill Sans MT" w:hAnsi="Gill Sans MT"/>
          <w:sz w:val="24"/>
          <w:szCs w:val="24"/>
        </w:rPr>
      </w:pPr>
      <w:r w:rsidRPr="004239C2">
        <w:rPr>
          <w:rFonts w:ascii="Gill Sans MT" w:hAnsi="Gill Sans MT"/>
          <w:sz w:val="24"/>
          <w:szCs w:val="24"/>
        </w:rPr>
        <w:t xml:space="preserve">Have you had any prior indications of concerns or strongly held views? </w:t>
      </w:r>
    </w:p>
    <w:p w14:paraId="1DAFD990" w14:textId="77777777" w:rsidR="004239C2" w:rsidRPr="004239C2" w:rsidRDefault="003D121E" w:rsidP="004239C2">
      <w:pPr>
        <w:pStyle w:val="ListParagraph"/>
        <w:numPr>
          <w:ilvl w:val="0"/>
          <w:numId w:val="4"/>
        </w:numPr>
        <w:rPr>
          <w:rFonts w:ascii="Gill Sans MT" w:hAnsi="Gill Sans MT"/>
          <w:sz w:val="24"/>
          <w:szCs w:val="24"/>
        </w:rPr>
      </w:pPr>
      <w:r w:rsidRPr="004239C2">
        <w:rPr>
          <w:rFonts w:ascii="Gill Sans MT" w:hAnsi="Gill Sans MT"/>
          <w:sz w:val="24"/>
          <w:szCs w:val="24"/>
        </w:rPr>
        <w:t>Do you have any predictions of issues you might need to deal with? – what is the evidence base?</w:t>
      </w:r>
      <w:r w:rsidR="004239C2" w:rsidRPr="004239C2">
        <w:rPr>
          <w:rFonts w:ascii="Gill Sans MT" w:hAnsi="Gill Sans MT"/>
          <w:sz w:val="24"/>
          <w:szCs w:val="24"/>
        </w:rPr>
        <w:t xml:space="preserve"> </w:t>
      </w:r>
    </w:p>
    <w:p w14:paraId="5F2601C9" w14:textId="66F6D5C2" w:rsidR="00660D7E" w:rsidRPr="00660D7E" w:rsidRDefault="00660D7E" w:rsidP="00660D7E">
      <w:pPr>
        <w:pStyle w:val="ListParagraph"/>
        <w:numPr>
          <w:ilvl w:val="0"/>
          <w:numId w:val="4"/>
        </w:numPr>
        <w:rPr>
          <w:rFonts w:ascii="Gill Sans MT" w:hAnsi="Gill Sans MT"/>
          <w:sz w:val="24"/>
          <w:szCs w:val="24"/>
        </w:rPr>
      </w:pPr>
      <w:r w:rsidRPr="00660D7E">
        <w:rPr>
          <w:rFonts w:ascii="Gill Sans MT" w:hAnsi="Gill Sans MT"/>
          <w:sz w:val="24"/>
          <w:szCs w:val="24"/>
        </w:rPr>
        <w:t>We would suggest that having identified what might be the contentious issues the school develops a ‘staff scrip</w:t>
      </w:r>
      <w:r w:rsidR="006140E7">
        <w:rPr>
          <w:rFonts w:ascii="Gill Sans MT" w:hAnsi="Gill Sans MT"/>
          <w:sz w:val="24"/>
          <w:szCs w:val="24"/>
        </w:rPr>
        <w:t>t</w:t>
      </w:r>
      <w:r w:rsidRPr="00660D7E">
        <w:rPr>
          <w:rFonts w:ascii="Gill Sans MT" w:hAnsi="Gill Sans MT"/>
          <w:sz w:val="24"/>
          <w:szCs w:val="24"/>
        </w:rPr>
        <w:t xml:space="preserve">’ that all can stick to so that you can be consistent and honest with parents and carers. </w:t>
      </w:r>
    </w:p>
    <w:p w14:paraId="54352145" w14:textId="77777777" w:rsidR="00E716ED" w:rsidRPr="00660D7E" w:rsidRDefault="004239C2" w:rsidP="004239C2">
      <w:pPr>
        <w:rPr>
          <w:rFonts w:ascii="Gill Sans MT" w:hAnsi="Gill Sans MT"/>
          <w:b/>
          <w:bCs/>
          <w:sz w:val="24"/>
          <w:szCs w:val="24"/>
        </w:rPr>
      </w:pPr>
      <w:r w:rsidRPr="00660D7E">
        <w:rPr>
          <w:rFonts w:ascii="Gill Sans MT" w:hAnsi="Gill Sans MT"/>
          <w:b/>
          <w:bCs/>
          <w:sz w:val="24"/>
          <w:szCs w:val="24"/>
        </w:rPr>
        <w:t xml:space="preserve">Have we examined our own assumptions? </w:t>
      </w:r>
    </w:p>
    <w:p w14:paraId="7DECF6AC" w14:textId="024CEDFF" w:rsidR="00660D7E" w:rsidRDefault="00E716ED" w:rsidP="004239C2">
      <w:pPr>
        <w:rPr>
          <w:rFonts w:ascii="Gill Sans MT" w:hAnsi="Gill Sans MT"/>
          <w:i/>
          <w:iCs/>
          <w:sz w:val="24"/>
          <w:szCs w:val="24"/>
        </w:rPr>
      </w:pPr>
      <w:r w:rsidRPr="00E716ED">
        <w:rPr>
          <w:rFonts w:ascii="Gill Sans MT" w:hAnsi="Gill Sans MT"/>
          <w:i/>
          <w:iCs/>
          <w:sz w:val="24"/>
          <w:szCs w:val="24"/>
        </w:rPr>
        <w:t xml:space="preserve">We all bring to our teaching of RSHE our worldviews about relationships and sex. For some this </w:t>
      </w:r>
      <w:r>
        <w:rPr>
          <w:rFonts w:ascii="Gill Sans MT" w:hAnsi="Gill Sans MT"/>
          <w:i/>
          <w:iCs/>
          <w:sz w:val="24"/>
          <w:szCs w:val="24"/>
        </w:rPr>
        <w:t xml:space="preserve">worldview </w:t>
      </w:r>
      <w:r w:rsidRPr="00E716ED">
        <w:rPr>
          <w:rFonts w:ascii="Gill Sans MT" w:hAnsi="Gill Sans MT"/>
          <w:i/>
          <w:iCs/>
          <w:sz w:val="24"/>
          <w:szCs w:val="24"/>
        </w:rPr>
        <w:t>might be rooted in a religious narrative (either conservative or liberal), for others this will be based in a more secular</w:t>
      </w:r>
      <w:r w:rsidR="006140E7">
        <w:rPr>
          <w:rFonts w:ascii="Gill Sans MT" w:hAnsi="Gill Sans MT"/>
          <w:i/>
          <w:iCs/>
          <w:sz w:val="24"/>
          <w:szCs w:val="24"/>
        </w:rPr>
        <w:t xml:space="preserve"> or perhaps </w:t>
      </w:r>
      <w:r w:rsidRPr="00E716ED">
        <w:rPr>
          <w:rFonts w:ascii="Gill Sans MT" w:hAnsi="Gill Sans MT"/>
          <w:i/>
          <w:iCs/>
          <w:sz w:val="24"/>
          <w:szCs w:val="24"/>
        </w:rPr>
        <w:t xml:space="preserve">romantic narrative. We are all influenced in our judgement of what is a healthy sexual relationship by our personal experiences and the experiences of our family and friends. </w:t>
      </w:r>
      <w:r w:rsidR="00696DC7">
        <w:rPr>
          <w:rFonts w:ascii="Gill Sans MT" w:hAnsi="Gill Sans MT"/>
          <w:i/>
          <w:iCs/>
          <w:sz w:val="24"/>
          <w:szCs w:val="24"/>
        </w:rPr>
        <w:t xml:space="preserve">As we plan and deliver RSHE we need to be aware of the filters through which we all approach this subject. </w:t>
      </w:r>
    </w:p>
    <w:p w14:paraId="7C6A8C22" w14:textId="18EA17A7" w:rsidR="003D121E" w:rsidRPr="002A2890" w:rsidRDefault="002A2890">
      <w:pPr>
        <w:rPr>
          <w:rFonts w:ascii="Gill Sans MT" w:hAnsi="Gill Sans MT"/>
          <w:b/>
          <w:bCs/>
          <w:sz w:val="24"/>
          <w:szCs w:val="24"/>
        </w:rPr>
      </w:pPr>
      <w:r w:rsidRPr="002A2890">
        <w:rPr>
          <w:rFonts w:ascii="Gill Sans MT" w:hAnsi="Gill Sans MT"/>
          <w:b/>
          <w:bCs/>
          <w:sz w:val="24"/>
          <w:szCs w:val="24"/>
        </w:rPr>
        <w:t xml:space="preserve">A shared </w:t>
      </w:r>
      <w:r w:rsidR="00EE1D66">
        <w:rPr>
          <w:rFonts w:ascii="Gill Sans MT" w:hAnsi="Gill Sans MT"/>
          <w:b/>
          <w:bCs/>
          <w:sz w:val="24"/>
          <w:szCs w:val="24"/>
        </w:rPr>
        <w:t>responsibility</w:t>
      </w:r>
      <w:r w:rsidRPr="002A2890">
        <w:rPr>
          <w:rFonts w:ascii="Gill Sans MT" w:hAnsi="Gill Sans MT"/>
          <w:b/>
          <w:bCs/>
          <w:sz w:val="24"/>
          <w:szCs w:val="24"/>
        </w:rPr>
        <w:t xml:space="preserve"> between schools and parents/carers </w:t>
      </w:r>
    </w:p>
    <w:p w14:paraId="139B9589" w14:textId="0A2AF70F" w:rsidR="00EE1D66" w:rsidRDefault="00EE1D66">
      <w:pPr>
        <w:rPr>
          <w:rFonts w:ascii="Gill Sans MT" w:hAnsi="Gill Sans MT"/>
          <w:sz w:val="24"/>
          <w:szCs w:val="24"/>
        </w:rPr>
      </w:pPr>
      <w:r>
        <w:rPr>
          <w:rFonts w:ascii="Gill Sans MT" w:hAnsi="Gill Sans MT"/>
          <w:sz w:val="24"/>
          <w:szCs w:val="24"/>
        </w:rPr>
        <w:t xml:space="preserve">It should be recognised that parents/carers are the first educators of children. They should </w:t>
      </w:r>
      <w:r w:rsidR="00156C93">
        <w:rPr>
          <w:rFonts w:ascii="Gill Sans MT" w:hAnsi="Gill Sans MT"/>
          <w:sz w:val="24"/>
          <w:szCs w:val="24"/>
        </w:rPr>
        <w:t xml:space="preserve">also be expected to </w:t>
      </w:r>
      <w:r>
        <w:rPr>
          <w:rFonts w:ascii="Gill Sans MT" w:hAnsi="Gill Sans MT"/>
          <w:sz w:val="24"/>
          <w:szCs w:val="24"/>
        </w:rPr>
        <w:t xml:space="preserve">support the work of the school. </w:t>
      </w:r>
      <w:r w:rsidR="002A2890">
        <w:rPr>
          <w:rFonts w:ascii="Gill Sans MT" w:hAnsi="Gill Sans MT"/>
          <w:sz w:val="24"/>
          <w:szCs w:val="24"/>
        </w:rPr>
        <w:t>It is</w:t>
      </w:r>
      <w:r>
        <w:rPr>
          <w:rFonts w:ascii="Gill Sans MT" w:hAnsi="Gill Sans MT"/>
          <w:sz w:val="24"/>
          <w:szCs w:val="24"/>
        </w:rPr>
        <w:t>, therefore,</w:t>
      </w:r>
      <w:r w:rsidR="002A2890">
        <w:rPr>
          <w:rFonts w:ascii="Gill Sans MT" w:hAnsi="Gill Sans MT"/>
          <w:sz w:val="24"/>
          <w:szCs w:val="24"/>
        </w:rPr>
        <w:t xml:space="preserve"> important that parents and carers have the opportunity to contribute to a meaningful </w:t>
      </w:r>
      <w:r w:rsidR="006140E7">
        <w:rPr>
          <w:rFonts w:ascii="Gill Sans MT" w:hAnsi="Gill Sans MT"/>
          <w:sz w:val="24"/>
          <w:szCs w:val="24"/>
        </w:rPr>
        <w:t>dialogue and discussion</w:t>
      </w:r>
      <w:r w:rsidR="002A2890">
        <w:rPr>
          <w:rFonts w:ascii="Gill Sans MT" w:hAnsi="Gill Sans MT"/>
          <w:sz w:val="24"/>
          <w:szCs w:val="24"/>
        </w:rPr>
        <w:t xml:space="preserve"> process as the school develops its policy on RSHE. </w:t>
      </w:r>
    </w:p>
    <w:p w14:paraId="43441244" w14:textId="72E86662" w:rsidR="00696DC7" w:rsidRPr="004239C2" w:rsidRDefault="00C62881">
      <w:pPr>
        <w:rPr>
          <w:rFonts w:ascii="Gill Sans MT" w:hAnsi="Gill Sans MT"/>
          <w:sz w:val="24"/>
          <w:szCs w:val="24"/>
        </w:rPr>
      </w:pPr>
      <w:r>
        <w:rPr>
          <w:rFonts w:ascii="Gill Sans MT" w:hAnsi="Gill Sans MT"/>
          <w:sz w:val="24"/>
          <w:szCs w:val="24"/>
        </w:rPr>
        <w:t xml:space="preserve">The Church of England Education Office suggests that a school hold two meetings. </w:t>
      </w:r>
      <w:r w:rsidR="006C0BE3">
        <w:rPr>
          <w:rFonts w:ascii="Gill Sans MT" w:hAnsi="Gill Sans MT"/>
          <w:sz w:val="24"/>
          <w:szCs w:val="24"/>
        </w:rPr>
        <w:t xml:space="preserve">The first </w:t>
      </w:r>
      <w:r>
        <w:rPr>
          <w:rFonts w:ascii="Gill Sans MT" w:hAnsi="Gill Sans MT"/>
          <w:sz w:val="24"/>
          <w:szCs w:val="24"/>
        </w:rPr>
        <w:t xml:space="preserve">as the policy is being developed with a focus on </w:t>
      </w:r>
      <w:r w:rsidR="006C0BE3">
        <w:rPr>
          <w:rFonts w:ascii="Gill Sans MT" w:hAnsi="Gill Sans MT"/>
          <w:sz w:val="24"/>
          <w:szCs w:val="24"/>
        </w:rPr>
        <w:t>vision, values</w:t>
      </w:r>
      <w:r w:rsidR="00156C93">
        <w:rPr>
          <w:rFonts w:ascii="Gill Sans MT" w:hAnsi="Gill Sans MT"/>
          <w:sz w:val="24"/>
          <w:szCs w:val="24"/>
        </w:rPr>
        <w:t>,</w:t>
      </w:r>
      <w:r w:rsidR="006C0BE3">
        <w:rPr>
          <w:rFonts w:ascii="Gill Sans MT" w:hAnsi="Gill Sans MT"/>
          <w:sz w:val="24"/>
          <w:szCs w:val="24"/>
        </w:rPr>
        <w:t xml:space="preserve"> principles</w:t>
      </w:r>
      <w:r>
        <w:rPr>
          <w:rFonts w:ascii="Gill Sans MT" w:hAnsi="Gill Sans MT"/>
          <w:sz w:val="24"/>
          <w:szCs w:val="24"/>
        </w:rPr>
        <w:t xml:space="preserve">, </w:t>
      </w:r>
      <w:r w:rsidR="00EE1D66">
        <w:rPr>
          <w:rFonts w:ascii="Gill Sans MT" w:hAnsi="Gill Sans MT"/>
          <w:sz w:val="24"/>
          <w:szCs w:val="24"/>
        </w:rPr>
        <w:t xml:space="preserve">and </w:t>
      </w:r>
      <w:r>
        <w:rPr>
          <w:rFonts w:ascii="Gill Sans MT" w:hAnsi="Gill Sans MT"/>
          <w:sz w:val="24"/>
          <w:szCs w:val="24"/>
        </w:rPr>
        <w:t>legal requirements</w:t>
      </w:r>
      <w:r w:rsidR="00EE1D66">
        <w:rPr>
          <w:rFonts w:ascii="Gill Sans MT" w:hAnsi="Gill Sans MT"/>
          <w:sz w:val="24"/>
          <w:szCs w:val="24"/>
        </w:rPr>
        <w:t xml:space="preserve">. </w:t>
      </w:r>
      <w:r w:rsidR="006C0BE3">
        <w:rPr>
          <w:rFonts w:ascii="Gill Sans MT" w:hAnsi="Gill Sans MT"/>
          <w:sz w:val="24"/>
          <w:szCs w:val="24"/>
        </w:rPr>
        <w:t xml:space="preserve"> </w:t>
      </w:r>
      <w:r w:rsidR="00EE1D66">
        <w:rPr>
          <w:rFonts w:ascii="Gill Sans MT" w:hAnsi="Gill Sans MT"/>
          <w:sz w:val="24"/>
          <w:szCs w:val="24"/>
        </w:rPr>
        <w:t>I</w:t>
      </w:r>
      <w:r w:rsidR="006C0BE3">
        <w:rPr>
          <w:rFonts w:ascii="Gill Sans MT" w:hAnsi="Gill Sans MT"/>
          <w:sz w:val="24"/>
          <w:szCs w:val="24"/>
        </w:rPr>
        <w:t>t should be an opportunity to hear</w:t>
      </w:r>
      <w:r>
        <w:rPr>
          <w:rFonts w:ascii="Gill Sans MT" w:hAnsi="Gill Sans MT"/>
          <w:sz w:val="24"/>
          <w:szCs w:val="24"/>
        </w:rPr>
        <w:t xml:space="preserve"> </w:t>
      </w:r>
      <w:r w:rsidR="006C0BE3">
        <w:rPr>
          <w:rFonts w:ascii="Gill Sans MT" w:hAnsi="Gill Sans MT"/>
          <w:sz w:val="24"/>
          <w:szCs w:val="24"/>
        </w:rPr>
        <w:t xml:space="preserve">parental concerns and to deal with misconceptions. The second should come at </w:t>
      </w:r>
      <w:r>
        <w:rPr>
          <w:rFonts w:ascii="Gill Sans MT" w:hAnsi="Gill Sans MT"/>
          <w:sz w:val="24"/>
          <w:szCs w:val="24"/>
        </w:rPr>
        <w:t xml:space="preserve">the other at the end of the process which will focus on the resources to be used and how parents can support the schools teaching. </w:t>
      </w:r>
      <w:r w:rsidR="006C0BE3">
        <w:rPr>
          <w:rFonts w:ascii="Gill Sans MT" w:hAnsi="Gill Sans MT"/>
          <w:sz w:val="24"/>
          <w:szCs w:val="24"/>
        </w:rPr>
        <w:t xml:space="preserve">If you are using the PHSE Association road map the first meeting should </w:t>
      </w:r>
      <w:r w:rsidR="006140E7">
        <w:rPr>
          <w:rFonts w:ascii="Gill Sans MT" w:hAnsi="Gill Sans MT"/>
          <w:sz w:val="24"/>
          <w:szCs w:val="24"/>
        </w:rPr>
        <w:t xml:space="preserve">come </w:t>
      </w:r>
      <w:r w:rsidR="006C0BE3">
        <w:rPr>
          <w:rFonts w:ascii="Gill Sans MT" w:hAnsi="Gill Sans MT"/>
          <w:sz w:val="24"/>
          <w:szCs w:val="24"/>
        </w:rPr>
        <w:t>after ‘Understand pupil needs’ the second one, as suggested</w:t>
      </w:r>
      <w:r w:rsidR="00EE1D66">
        <w:rPr>
          <w:rFonts w:ascii="Gill Sans MT" w:hAnsi="Gill Sans MT"/>
          <w:sz w:val="24"/>
          <w:szCs w:val="24"/>
        </w:rPr>
        <w:t>,</w:t>
      </w:r>
      <w:r w:rsidR="006C0BE3">
        <w:rPr>
          <w:rFonts w:ascii="Gill Sans MT" w:hAnsi="Gill Sans MT"/>
          <w:sz w:val="24"/>
          <w:szCs w:val="24"/>
        </w:rPr>
        <w:t xml:space="preserve"> at the final ‘communicate’ stage. </w:t>
      </w:r>
    </w:p>
    <w:p w14:paraId="1AAFBA60" w14:textId="77777777" w:rsidR="006C0BE3" w:rsidRDefault="006C0BE3">
      <w:pPr>
        <w:rPr>
          <w:rFonts w:ascii="Gill Sans MT" w:hAnsi="Gill Sans MT"/>
          <w:b/>
          <w:sz w:val="24"/>
          <w:szCs w:val="24"/>
        </w:rPr>
      </w:pPr>
    </w:p>
    <w:p w14:paraId="6EE51D59" w14:textId="77777777" w:rsidR="006C0BE3" w:rsidRDefault="006C0BE3">
      <w:pPr>
        <w:rPr>
          <w:rFonts w:ascii="Gill Sans MT" w:hAnsi="Gill Sans MT"/>
          <w:b/>
          <w:sz w:val="24"/>
          <w:szCs w:val="24"/>
        </w:rPr>
      </w:pPr>
    </w:p>
    <w:p w14:paraId="368CEA7C" w14:textId="77777777" w:rsidR="006C0BE3" w:rsidRDefault="006C0BE3">
      <w:pPr>
        <w:rPr>
          <w:rFonts w:ascii="Gill Sans MT" w:hAnsi="Gill Sans MT"/>
          <w:b/>
          <w:sz w:val="24"/>
          <w:szCs w:val="24"/>
        </w:rPr>
      </w:pPr>
    </w:p>
    <w:tbl>
      <w:tblPr>
        <w:tblStyle w:val="TableGrid"/>
        <w:tblpPr w:leftFromText="180" w:rightFromText="180" w:vertAnchor="page" w:horzAnchor="margin" w:tblpY="1561"/>
        <w:tblW w:w="0" w:type="auto"/>
        <w:tblLook w:val="04A0" w:firstRow="1" w:lastRow="0" w:firstColumn="1" w:lastColumn="0" w:noHBand="0" w:noVBand="1"/>
      </w:tblPr>
      <w:tblGrid>
        <w:gridCol w:w="562"/>
        <w:gridCol w:w="8454"/>
      </w:tblGrid>
      <w:tr w:rsidR="00375C3E" w14:paraId="55B74697" w14:textId="77777777" w:rsidTr="00375C3E">
        <w:tc>
          <w:tcPr>
            <w:tcW w:w="562" w:type="dxa"/>
            <w:shd w:val="clear" w:color="auto" w:fill="CC99FF"/>
          </w:tcPr>
          <w:p w14:paraId="4A6F2EE5" w14:textId="77777777" w:rsidR="00375C3E" w:rsidRDefault="00375C3E" w:rsidP="00375C3E">
            <w:pPr>
              <w:rPr>
                <w:rFonts w:ascii="Gill Sans MT" w:hAnsi="Gill Sans MT"/>
                <w:b/>
                <w:sz w:val="24"/>
                <w:szCs w:val="24"/>
              </w:rPr>
            </w:pPr>
          </w:p>
        </w:tc>
        <w:tc>
          <w:tcPr>
            <w:tcW w:w="8454" w:type="dxa"/>
            <w:shd w:val="clear" w:color="auto" w:fill="CC99FF"/>
          </w:tcPr>
          <w:p w14:paraId="2666DE7C" w14:textId="77777777" w:rsidR="00375C3E" w:rsidRPr="00375C3E" w:rsidRDefault="00375C3E" w:rsidP="00375C3E">
            <w:pPr>
              <w:rPr>
                <w:rFonts w:ascii="Gill Sans MT" w:hAnsi="Gill Sans MT"/>
                <w:b/>
                <w:sz w:val="24"/>
                <w:szCs w:val="24"/>
              </w:rPr>
            </w:pPr>
            <w:r w:rsidRPr="00375C3E">
              <w:rPr>
                <w:rFonts w:ascii="Gill Sans MT" w:hAnsi="Gill Sans MT"/>
                <w:b/>
                <w:sz w:val="24"/>
                <w:szCs w:val="24"/>
              </w:rPr>
              <w:t>Suggested First Meeting Format</w:t>
            </w:r>
          </w:p>
          <w:p w14:paraId="537205F9" w14:textId="77777777" w:rsidR="00375C3E" w:rsidRDefault="00375C3E" w:rsidP="00375C3E">
            <w:pPr>
              <w:rPr>
                <w:rFonts w:ascii="Gill Sans MT" w:hAnsi="Gill Sans MT"/>
                <w:sz w:val="24"/>
                <w:szCs w:val="24"/>
              </w:rPr>
            </w:pPr>
          </w:p>
          <w:p w14:paraId="585C13DF" w14:textId="77777777" w:rsidR="00375C3E" w:rsidRDefault="00375C3E" w:rsidP="00375C3E">
            <w:pPr>
              <w:rPr>
                <w:rFonts w:ascii="Gill Sans MT" w:hAnsi="Gill Sans MT"/>
                <w:sz w:val="24"/>
                <w:szCs w:val="24"/>
              </w:rPr>
            </w:pPr>
            <w:r>
              <w:rPr>
                <w:rFonts w:ascii="Gill Sans MT" w:hAnsi="Gill Sans MT"/>
                <w:sz w:val="24"/>
                <w:szCs w:val="24"/>
              </w:rPr>
              <w:t xml:space="preserve">Start with a welcome and introductions and if you feel it is appropriate a prayer. </w:t>
            </w:r>
          </w:p>
          <w:p w14:paraId="5F7339DC" w14:textId="4F9D3E08" w:rsidR="00375C3E" w:rsidRPr="004239C2" w:rsidRDefault="00375C3E" w:rsidP="00375C3E">
            <w:pPr>
              <w:rPr>
                <w:rFonts w:ascii="Gill Sans MT" w:hAnsi="Gill Sans MT"/>
                <w:sz w:val="24"/>
                <w:szCs w:val="24"/>
              </w:rPr>
            </w:pPr>
            <w:r>
              <w:rPr>
                <w:rFonts w:ascii="Gill Sans MT" w:hAnsi="Gill Sans MT"/>
                <w:sz w:val="24"/>
                <w:szCs w:val="24"/>
              </w:rPr>
              <w:t xml:space="preserve">(resource A). Explain we will be working hard in this meeting; we need you views. </w:t>
            </w:r>
          </w:p>
          <w:p w14:paraId="627FA3AE" w14:textId="77777777" w:rsidR="00375C3E" w:rsidRDefault="00375C3E" w:rsidP="00375C3E">
            <w:pPr>
              <w:rPr>
                <w:rFonts w:ascii="Gill Sans MT" w:hAnsi="Gill Sans MT"/>
                <w:b/>
                <w:sz w:val="24"/>
                <w:szCs w:val="24"/>
              </w:rPr>
            </w:pPr>
          </w:p>
        </w:tc>
      </w:tr>
      <w:tr w:rsidR="00375C3E" w14:paraId="7B87EDFD" w14:textId="77777777" w:rsidTr="00375C3E">
        <w:tc>
          <w:tcPr>
            <w:tcW w:w="562" w:type="dxa"/>
            <w:shd w:val="clear" w:color="auto" w:fill="DBDBDB" w:themeFill="accent3" w:themeFillTint="66"/>
          </w:tcPr>
          <w:p w14:paraId="731BFCC6" w14:textId="77777777" w:rsidR="00375C3E" w:rsidRDefault="00375C3E" w:rsidP="00375C3E">
            <w:pPr>
              <w:rPr>
                <w:rFonts w:ascii="Gill Sans MT" w:hAnsi="Gill Sans MT"/>
                <w:b/>
                <w:sz w:val="24"/>
                <w:szCs w:val="24"/>
              </w:rPr>
            </w:pPr>
          </w:p>
        </w:tc>
        <w:tc>
          <w:tcPr>
            <w:tcW w:w="8454" w:type="dxa"/>
            <w:shd w:val="clear" w:color="auto" w:fill="DBDBDB" w:themeFill="accent3" w:themeFillTint="66"/>
          </w:tcPr>
          <w:p w14:paraId="13BD23AE" w14:textId="77777777" w:rsidR="00375C3E" w:rsidRPr="00375C3E" w:rsidRDefault="00375C3E" w:rsidP="00375C3E">
            <w:pPr>
              <w:rPr>
                <w:rFonts w:ascii="Gill Sans MT" w:hAnsi="Gill Sans MT"/>
                <w:b/>
                <w:bCs/>
                <w:sz w:val="24"/>
                <w:szCs w:val="24"/>
              </w:rPr>
            </w:pPr>
            <w:r w:rsidRPr="00375C3E">
              <w:rPr>
                <w:rFonts w:ascii="Gill Sans MT" w:hAnsi="Gill Sans MT"/>
                <w:b/>
                <w:bCs/>
                <w:sz w:val="24"/>
                <w:szCs w:val="24"/>
              </w:rPr>
              <w:t xml:space="preserve">Introductory Activity </w:t>
            </w:r>
          </w:p>
          <w:p w14:paraId="5A0E857A" w14:textId="77777777" w:rsidR="00375C3E" w:rsidRDefault="00375C3E" w:rsidP="00375C3E">
            <w:pPr>
              <w:rPr>
                <w:rFonts w:ascii="Gill Sans MT" w:hAnsi="Gill Sans MT"/>
                <w:sz w:val="24"/>
                <w:szCs w:val="24"/>
              </w:rPr>
            </w:pPr>
            <w:r w:rsidRPr="00375C3E">
              <w:rPr>
                <w:rFonts w:ascii="Gill Sans MT" w:hAnsi="Gill Sans MT"/>
                <w:sz w:val="24"/>
                <w:szCs w:val="24"/>
              </w:rPr>
              <w:t>Place ‘stations’ around the room with</w:t>
            </w:r>
            <w:r>
              <w:rPr>
                <w:rFonts w:ascii="Gill Sans MT" w:hAnsi="Gill Sans MT"/>
                <w:sz w:val="24"/>
                <w:szCs w:val="24"/>
              </w:rPr>
              <w:t xml:space="preserve"> a </w:t>
            </w:r>
            <w:r w:rsidRPr="004239C2">
              <w:rPr>
                <w:rFonts w:ascii="Gill Sans MT" w:hAnsi="Gill Sans MT"/>
                <w:sz w:val="24"/>
                <w:szCs w:val="24"/>
              </w:rPr>
              <w:t xml:space="preserve">staff member </w:t>
            </w:r>
            <w:r>
              <w:rPr>
                <w:rFonts w:ascii="Gill Sans MT" w:hAnsi="Gill Sans MT"/>
                <w:sz w:val="24"/>
                <w:szCs w:val="24"/>
              </w:rPr>
              <w:t xml:space="preserve">or governor </w:t>
            </w:r>
            <w:r w:rsidRPr="004239C2">
              <w:rPr>
                <w:rFonts w:ascii="Gill Sans MT" w:hAnsi="Gill Sans MT"/>
                <w:sz w:val="24"/>
                <w:szCs w:val="24"/>
              </w:rPr>
              <w:t xml:space="preserve">at each station to facilitate conversations and </w:t>
            </w:r>
            <w:r>
              <w:rPr>
                <w:rFonts w:ascii="Gill Sans MT" w:hAnsi="Gill Sans MT"/>
                <w:sz w:val="24"/>
                <w:szCs w:val="24"/>
              </w:rPr>
              <w:t xml:space="preserve">to </w:t>
            </w:r>
            <w:r w:rsidRPr="004239C2">
              <w:rPr>
                <w:rFonts w:ascii="Gill Sans MT" w:hAnsi="Gill Sans MT"/>
                <w:sz w:val="24"/>
                <w:szCs w:val="24"/>
              </w:rPr>
              <w:t>scribe</w:t>
            </w:r>
            <w:r>
              <w:rPr>
                <w:rFonts w:ascii="Gill Sans MT" w:hAnsi="Gill Sans MT"/>
                <w:sz w:val="24"/>
                <w:szCs w:val="24"/>
              </w:rPr>
              <w:t xml:space="preserve"> if necessary. </w:t>
            </w:r>
          </w:p>
          <w:p w14:paraId="7A238D28" w14:textId="77777777" w:rsidR="00375C3E" w:rsidRDefault="00375C3E" w:rsidP="00375C3E">
            <w:pPr>
              <w:rPr>
                <w:rFonts w:ascii="Gill Sans MT" w:hAnsi="Gill Sans MT"/>
                <w:sz w:val="24"/>
                <w:szCs w:val="24"/>
              </w:rPr>
            </w:pPr>
            <w:r>
              <w:rPr>
                <w:rFonts w:ascii="Gill Sans MT" w:hAnsi="Gill Sans MT"/>
                <w:sz w:val="24"/>
                <w:szCs w:val="24"/>
              </w:rPr>
              <w:t xml:space="preserve">The stations should address concerns you have identified from the school community. This will give everyone an opportunity to make sure their views are part of the discussion. Here are some suggested titles that might get conversation started. </w:t>
            </w:r>
          </w:p>
          <w:p w14:paraId="40EB30B1" w14:textId="77777777" w:rsidR="00375C3E" w:rsidRPr="004F5A9C" w:rsidRDefault="00375C3E" w:rsidP="00375C3E">
            <w:pPr>
              <w:pStyle w:val="ListParagraph"/>
              <w:numPr>
                <w:ilvl w:val="0"/>
                <w:numId w:val="5"/>
              </w:numPr>
              <w:rPr>
                <w:rFonts w:ascii="Gill Sans MT" w:hAnsi="Gill Sans MT"/>
                <w:sz w:val="24"/>
                <w:szCs w:val="24"/>
              </w:rPr>
            </w:pPr>
            <w:r w:rsidRPr="004F5A9C">
              <w:rPr>
                <w:rFonts w:ascii="Gill Sans MT" w:hAnsi="Gill Sans MT"/>
                <w:sz w:val="24"/>
                <w:szCs w:val="24"/>
              </w:rPr>
              <w:t>What are your fears about the teaching of RSHE in our school?</w:t>
            </w:r>
          </w:p>
          <w:p w14:paraId="19B7C534" w14:textId="5F099768" w:rsidR="00375C3E" w:rsidRDefault="00375C3E" w:rsidP="00375C3E">
            <w:pPr>
              <w:pStyle w:val="ListParagraph"/>
              <w:numPr>
                <w:ilvl w:val="0"/>
                <w:numId w:val="5"/>
              </w:numPr>
              <w:rPr>
                <w:rFonts w:ascii="Gill Sans MT" w:hAnsi="Gill Sans MT"/>
                <w:sz w:val="24"/>
                <w:szCs w:val="24"/>
              </w:rPr>
            </w:pPr>
            <w:r w:rsidRPr="004F5A9C">
              <w:rPr>
                <w:rFonts w:ascii="Gill Sans MT" w:hAnsi="Gill Sans MT"/>
                <w:sz w:val="24"/>
                <w:szCs w:val="24"/>
              </w:rPr>
              <w:t>What do you really want your child to know about – Health, Relationships (and Sex where appropriate)?</w:t>
            </w:r>
            <w:r w:rsidR="006140E7">
              <w:rPr>
                <w:rFonts w:ascii="Gill Sans MT" w:hAnsi="Gill Sans MT"/>
                <w:sz w:val="24"/>
                <w:szCs w:val="24"/>
              </w:rPr>
              <w:t xml:space="preserve"> And when should this be introduced? </w:t>
            </w:r>
          </w:p>
          <w:p w14:paraId="3A1519A2" w14:textId="77777777" w:rsidR="00375C3E" w:rsidRPr="004F5A9C" w:rsidRDefault="00375C3E" w:rsidP="00375C3E">
            <w:pPr>
              <w:pStyle w:val="ListParagraph"/>
              <w:numPr>
                <w:ilvl w:val="0"/>
                <w:numId w:val="5"/>
              </w:numPr>
              <w:rPr>
                <w:rFonts w:ascii="Gill Sans MT" w:hAnsi="Gill Sans MT"/>
                <w:sz w:val="24"/>
                <w:szCs w:val="24"/>
              </w:rPr>
            </w:pPr>
            <w:r w:rsidRPr="004F5A9C">
              <w:rPr>
                <w:rFonts w:ascii="Gill Sans MT" w:hAnsi="Gill Sans MT"/>
                <w:sz w:val="24"/>
                <w:szCs w:val="24"/>
              </w:rPr>
              <w:t>Is there anything you would not want missed out or not want included?</w:t>
            </w:r>
          </w:p>
          <w:p w14:paraId="5685291A" w14:textId="77777777" w:rsidR="00375C3E" w:rsidRPr="004239C2" w:rsidRDefault="00375C3E" w:rsidP="00375C3E">
            <w:pPr>
              <w:rPr>
                <w:rFonts w:ascii="Gill Sans MT" w:hAnsi="Gill Sans MT"/>
                <w:sz w:val="24"/>
                <w:szCs w:val="24"/>
              </w:rPr>
            </w:pPr>
            <w:r w:rsidRPr="004239C2">
              <w:rPr>
                <w:rFonts w:ascii="Gill Sans MT" w:hAnsi="Gill Sans MT"/>
                <w:sz w:val="24"/>
                <w:szCs w:val="24"/>
              </w:rPr>
              <w:t xml:space="preserve">Parents </w:t>
            </w:r>
            <w:r>
              <w:rPr>
                <w:rFonts w:ascii="Gill Sans MT" w:hAnsi="Gill Sans MT"/>
                <w:sz w:val="24"/>
                <w:szCs w:val="24"/>
              </w:rPr>
              <w:t xml:space="preserve">should be </w:t>
            </w:r>
            <w:r w:rsidRPr="004239C2">
              <w:rPr>
                <w:rFonts w:ascii="Gill Sans MT" w:hAnsi="Gill Sans MT"/>
                <w:sz w:val="24"/>
                <w:szCs w:val="24"/>
              </w:rPr>
              <w:t xml:space="preserve">given </w:t>
            </w:r>
            <w:r>
              <w:rPr>
                <w:rFonts w:ascii="Gill Sans MT" w:hAnsi="Gill Sans MT"/>
                <w:sz w:val="24"/>
                <w:szCs w:val="24"/>
              </w:rPr>
              <w:t xml:space="preserve">some </w:t>
            </w:r>
            <w:r w:rsidRPr="004239C2">
              <w:rPr>
                <w:rFonts w:ascii="Gill Sans MT" w:hAnsi="Gill Sans MT"/>
                <w:sz w:val="24"/>
                <w:szCs w:val="24"/>
              </w:rPr>
              <w:t xml:space="preserve">post it notes and </w:t>
            </w:r>
            <w:r>
              <w:rPr>
                <w:rFonts w:ascii="Gill Sans MT" w:hAnsi="Gill Sans MT"/>
                <w:sz w:val="24"/>
                <w:szCs w:val="24"/>
              </w:rPr>
              <w:t xml:space="preserve">be encouraged to circulate around the stations adding their thoughts. </w:t>
            </w:r>
          </w:p>
          <w:p w14:paraId="4D86AEB3" w14:textId="77777777" w:rsidR="00375C3E" w:rsidRDefault="00375C3E" w:rsidP="00375C3E">
            <w:pPr>
              <w:rPr>
                <w:rFonts w:ascii="Gill Sans MT" w:hAnsi="Gill Sans MT"/>
                <w:sz w:val="24"/>
                <w:szCs w:val="24"/>
              </w:rPr>
            </w:pPr>
            <w:r w:rsidRPr="004239C2">
              <w:rPr>
                <w:rFonts w:ascii="Gill Sans MT" w:hAnsi="Gill Sans MT"/>
                <w:sz w:val="24"/>
                <w:szCs w:val="24"/>
              </w:rPr>
              <w:t>Begin</w:t>
            </w:r>
            <w:r>
              <w:rPr>
                <w:rFonts w:ascii="Gill Sans MT" w:hAnsi="Gill Sans MT"/>
                <w:sz w:val="24"/>
                <w:szCs w:val="24"/>
              </w:rPr>
              <w:t xml:space="preserve"> </w:t>
            </w:r>
            <w:r w:rsidRPr="004239C2">
              <w:rPr>
                <w:rFonts w:ascii="Gill Sans MT" w:hAnsi="Gill Sans MT"/>
                <w:sz w:val="24"/>
                <w:szCs w:val="24"/>
              </w:rPr>
              <w:t>to explore th</w:t>
            </w:r>
            <w:r>
              <w:rPr>
                <w:rFonts w:ascii="Gill Sans MT" w:hAnsi="Gill Sans MT"/>
                <w:sz w:val="24"/>
                <w:szCs w:val="24"/>
              </w:rPr>
              <w:t>e</w:t>
            </w:r>
            <w:r w:rsidRPr="004239C2">
              <w:rPr>
                <w:rFonts w:ascii="Gill Sans MT" w:hAnsi="Gill Sans MT"/>
                <w:sz w:val="24"/>
                <w:szCs w:val="24"/>
              </w:rPr>
              <w:t xml:space="preserve">se concerns </w:t>
            </w:r>
            <w:r>
              <w:rPr>
                <w:rFonts w:ascii="Gill Sans MT" w:hAnsi="Gill Sans MT"/>
                <w:sz w:val="24"/>
                <w:szCs w:val="24"/>
              </w:rPr>
              <w:t xml:space="preserve">by </w:t>
            </w:r>
            <w:r w:rsidRPr="004239C2">
              <w:rPr>
                <w:rFonts w:ascii="Gill Sans MT" w:hAnsi="Gill Sans MT"/>
                <w:sz w:val="24"/>
                <w:szCs w:val="24"/>
              </w:rPr>
              <w:t>reading them out and publicly be seen to</w:t>
            </w:r>
            <w:r>
              <w:rPr>
                <w:rFonts w:ascii="Gill Sans MT" w:hAnsi="Gill Sans MT"/>
                <w:sz w:val="24"/>
                <w:szCs w:val="24"/>
              </w:rPr>
              <w:t xml:space="preserve"> </w:t>
            </w:r>
            <w:r w:rsidRPr="004239C2">
              <w:rPr>
                <w:rFonts w:ascii="Gill Sans MT" w:hAnsi="Gill Sans MT"/>
                <w:sz w:val="24"/>
                <w:szCs w:val="24"/>
              </w:rPr>
              <w:t>hear them – highlighting where they differ and maybe contradict each other.</w:t>
            </w:r>
            <w:r>
              <w:rPr>
                <w:rFonts w:ascii="Gill Sans MT" w:hAnsi="Gill Sans MT"/>
                <w:sz w:val="24"/>
                <w:szCs w:val="24"/>
              </w:rPr>
              <w:t xml:space="preserve"> Make sure these comments are collected to inform policy development. </w:t>
            </w:r>
          </w:p>
          <w:p w14:paraId="42E8E437" w14:textId="77777777" w:rsidR="00375C3E" w:rsidRDefault="00375C3E" w:rsidP="00375C3E">
            <w:pPr>
              <w:rPr>
                <w:rFonts w:ascii="Gill Sans MT" w:hAnsi="Gill Sans MT"/>
                <w:b/>
                <w:sz w:val="24"/>
                <w:szCs w:val="24"/>
              </w:rPr>
            </w:pPr>
          </w:p>
        </w:tc>
      </w:tr>
      <w:tr w:rsidR="00375C3E" w14:paraId="5CFD62E8" w14:textId="77777777" w:rsidTr="00375C3E">
        <w:tc>
          <w:tcPr>
            <w:tcW w:w="562" w:type="dxa"/>
            <w:shd w:val="clear" w:color="auto" w:fill="CC99FF"/>
          </w:tcPr>
          <w:p w14:paraId="28C20536" w14:textId="77777777" w:rsidR="00375C3E" w:rsidRDefault="00375C3E" w:rsidP="00375C3E">
            <w:pPr>
              <w:rPr>
                <w:rFonts w:ascii="Gill Sans MT" w:hAnsi="Gill Sans MT"/>
                <w:b/>
                <w:sz w:val="24"/>
                <w:szCs w:val="24"/>
              </w:rPr>
            </w:pPr>
          </w:p>
        </w:tc>
        <w:tc>
          <w:tcPr>
            <w:tcW w:w="8454" w:type="dxa"/>
            <w:shd w:val="clear" w:color="auto" w:fill="CC99FF"/>
          </w:tcPr>
          <w:p w14:paraId="364EBDA9" w14:textId="77777777" w:rsidR="00375C3E" w:rsidRPr="00375C3E" w:rsidRDefault="00375C3E" w:rsidP="00375C3E">
            <w:pPr>
              <w:rPr>
                <w:rFonts w:ascii="Gill Sans MT" w:hAnsi="Gill Sans MT"/>
                <w:b/>
                <w:bCs/>
                <w:sz w:val="24"/>
                <w:szCs w:val="24"/>
              </w:rPr>
            </w:pPr>
            <w:r w:rsidRPr="00375C3E">
              <w:rPr>
                <w:rFonts w:ascii="Gill Sans MT" w:hAnsi="Gill Sans MT"/>
                <w:b/>
                <w:bCs/>
                <w:sz w:val="24"/>
                <w:szCs w:val="24"/>
              </w:rPr>
              <w:t xml:space="preserve">The legal context </w:t>
            </w:r>
          </w:p>
          <w:p w14:paraId="05CEDC75" w14:textId="77777777" w:rsidR="00375C3E" w:rsidRDefault="00375C3E" w:rsidP="00375C3E">
            <w:pPr>
              <w:rPr>
                <w:rFonts w:ascii="Gill Sans MT" w:hAnsi="Gill Sans MT"/>
                <w:sz w:val="24"/>
                <w:szCs w:val="24"/>
              </w:rPr>
            </w:pPr>
            <w:r w:rsidRPr="00375C3E">
              <w:rPr>
                <w:rFonts w:ascii="Gill Sans MT" w:hAnsi="Gill Sans MT"/>
                <w:sz w:val="24"/>
                <w:szCs w:val="24"/>
              </w:rPr>
              <w:t>Explain the legal context and</w:t>
            </w:r>
            <w:r w:rsidRPr="004239C2">
              <w:rPr>
                <w:rFonts w:ascii="Gill Sans MT" w:hAnsi="Gill Sans MT"/>
                <w:sz w:val="24"/>
                <w:szCs w:val="24"/>
              </w:rPr>
              <w:t xml:space="preserve"> the DFE requirements RSHE – what parents can now</w:t>
            </w:r>
            <w:r>
              <w:rPr>
                <w:rFonts w:ascii="Gill Sans MT" w:hAnsi="Gill Sans MT"/>
                <w:sz w:val="24"/>
                <w:szCs w:val="24"/>
              </w:rPr>
              <w:t xml:space="preserve"> </w:t>
            </w:r>
            <w:r w:rsidRPr="004239C2">
              <w:rPr>
                <w:rFonts w:ascii="Gill Sans MT" w:hAnsi="Gill Sans MT"/>
                <w:sz w:val="24"/>
                <w:szCs w:val="24"/>
              </w:rPr>
              <w:t>withdraw from and what they can’t – and an outline of the content.</w:t>
            </w:r>
            <w:r>
              <w:rPr>
                <w:rFonts w:ascii="Gill Sans MT" w:hAnsi="Gill Sans MT"/>
                <w:sz w:val="24"/>
                <w:szCs w:val="24"/>
              </w:rPr>
              <w:t xml:space="preserve"> See if you can address some of the issues raised in the introductory activity. </w:t>
            </w:r>
          </w:p>
          <w:p w14:paraId="6BEC22BB" w14:textId="77777777" w:rsidR="00375C3E" w:rsidRDefault="00375C3E" w:rsidP="00375C3E">
            <w:pPr>
              <w:rPr>
                <w:rFonts w:ascii="Gill Sans MT" w:hAnsi="Gill Sans MT"/>
                <w:b/>
                <w:sz w:val="24"/>
                <w:szCs w:val="24"/>
              </w:rPr>
            </w:pPr>
          </w:p>
        </w:tc>
      </w:tr>
      <w:tr w:rsidR="00375C3E" w14:paraId="787F1F2C" w14:textId="77777777" w:rsidTr="00375C3E">
        <w:tc>
          <w:tcPr>
            <w:tcW w:w="562" w:type="dxa"/>
            <w:shd w:val="clear" w:color="auto" w:fill="D0CECE" w:themeFill="background2" w:themeFillShade="E6"/>
          </w:tcPr>
          <w:p w14:paraId="7FC84B99" w14:textId="77777777" w:rsidR="00375C3E" w:rsidRDefault="00375C3E" w:rsidP="00375C3E">
            <w:pPr>
              <w:rPr>
                <w:rFonts w:ascii="Gill Sans MT" w:hAnsi="Gill Sans MT"/>
                <w:b/>
                <w:sz w:val="24"/>
                <w:szCs w:val="24"/>
              </w:rPr>
            </w:pPr>
          </w:p>
        </w:tc>
        <w:tc>
          <w:tcPr>
            <w:tcW w:w="8454" w:type="dxa"/>
            <w:shd w:val="clear" w:color="auto" w:fill="D0CECE" w:themeFill="background2" w:themeFillShade="E6"/>
          </w:tcPr>
          <w:p w14:paraId="42092D4F" w14:textId="77777777" w:rsidR="00375C3E" w:rsidRPr="00375C3E" w:rsidRDefault="00375C3E" w:rsidP="00375C3E">
            <w:pPr>
              <w:rPr>
                <w:rFonts w:ascii="Gill Sans MT" w:hAnsi="Gill Sans MT"/>
                <w:b/>
                <w:bCs/>
                <w:sz w:val="24"/>
                <w:szCs w:val="24"/>
              </w:rPr>
            </w:pPr>
            <w:r w:rsidRPr="00375C3E">
              <w:rPr>
                <w:rFonts w:ascii="Gill Sans MT" w:hAnsi="Gill Sans MT"/>
                <w:b/>
                <w:bCs/>
                <w:sz w:val="24"/>
                <w:szCs w:val="24"/>
              </w:rPr>
              <w:t>What difference does it make that we are a Church of England School?</w:t>
            </w:r>
          </w:p>
          <w:p w14:paraId="751C0BEF" w14:textId="77777777" w:rsidR="00375C3E" w:rsidRPr="00375C3E" w:rsidRDefault="00375C3E" w:rsidP="00375C3E">
            <w:pPr>
              <w:rPr>
                <w:rFonts w:ascii="Gill Sans MT" w:hAnsi="Gill Sans MT"/>
                <w:b/>
                <w:bCs/>
                <w:sz w:val="24"/>
                <w:szCs w:val="24"/>
              </w:rPr>
            </w:pPr>
            <w:r w:rsidRPr="00375C3E">
              <w:rPr>
                <w:rFonts w:ascii="Gill Sans MT" w:hAnsi="Gill Sans MT"/>
                <w:b/>
                <w:bCs/>
                <w:sz w:val="24"/>
                <w:szCs w:val="24"/>
              </w:rPr>
              <w:t xml:space="preserve"> Card sort activity</w:t>
            </w:r>
          </w:p>
          <w:p w14:paraId="5002C0AA" w14:textId="77777777" w:rsidR="00375C3E" w:rsidRDefault="00375C3E" w:rsidP="00375C3E">
            <w:pPr>
              <w:rPr>
                <w:rFonts w:ascii="Gill Sans MT" w:hAnsi="Gill Sans MT"/>
                <w:sz w:val="24"/>
                <w:szCs w:val="24"/>
              </w:rPr>
            </w:pPr>
            <w:r w:rsidRPr="004239C2">
              <w:rPr>
                <w:rFonts w:ascii="Gill Sans MT" w:hAnsi="Gill Sans MT"/>
                <w:sz w:val="24"/>
                <w:szCs w:val="24"/>
              </w:rPr>
              <w:t>Explain the distinctive context for your school as a Church of England School and what</w:t>
            </w:r>
            <w:r>
              <w:rPr>
                <w:rFonts w:ascii="Gill Sans MT" w:hAnsi="Gill Sans MT"/>
                <w:sz w:val="24"/>
                <w:szCs w:val="24"/>
              </w:rPr>
              <w:t xml:space="preserve"> </w:t>
            </w:r>
            <w:r w:rsidRPr="004239C2">
              <w:rPr>
                <w:rFonts w:ascii="Gill Sans MT" w:hAnsi="Gill Sans MT"/>
                <w:sz w:val="24"/>
                <w:szCs w:val="24"/>
              </w:rPr>
              <w:t xml:space="preserve">difference that will make.  </w:t>
            </w:r>
            <w:r>
              <w:rPr>
                <w:rFonts w:ascii="Gill Sans MT" w:hAnsi="Gill Sans MT"/>
                <w:sz w:val="24"/>
                <w:szCs w:val="24"/>
              </w:rPr>
              <w:t xml:space="preserve">You should refer to you school’s vision and associated values. </w:t>
            </w:r>
          </w:p>
          <w:p w14:paraId="14A628E1" w14:textId="77777777" w:rsidR="00375C3E" w:rsidRDefault="00375C3E" w:rsidP="00375C3E">
            <w:pPr>
              <w:rPr>
                <w:rFonts w:ascii="Gill Sans MT" w:hAnsi="Gill Sans MT"/>
                <w:sz w:val="24"/>
                <w:szCs w:val="24"/>
              </w:rPr>
            </w:pPr>
            <w:r>
              <w:rPr>
                <w:rFonts w:ascii="Gill Sans MT" w:hAnsi="Gill Sans MT"/>
                <w:sz w:val="24"/>
                <w:szCs w:val="24"/>
              </w:rPr>
              <w:t xml:space="preserve">Using resource B: In groups discuss the quotes from Church of England publications on this theme. Sort them into a diamond 9, discuss what statements are at the tip of the diamond which at the bottom etc. What principles must be included, which are less important. </w:t>
            </w:r>
          </w:p>
          <w:p w14:paraId="457B0186" w14:textId="77777777" w:rsidR="00375C3E" w:rsidRDefault="00375C3E" w:rsidP="00375C3E">
            <w:pPr>
              <w:rPr>
                <w:rFonts w:ascii="Gill Sans MT" w:hAnsi="Gill Sans MT"/>
                <w:sz w:val="24"/>
                <w:szCs w:val="24"/>
              </w:rPr>
            </w:pPr>
            <w:r>
              <w:rPr>
                <w:rFonts w:ascii="Gill Sans MT" w:hAnsi="Gill Sans MT"/>
                <w:sz w:val="24"/>
                <w:szCs w:val="24"/>
              </w:rPr>
              <w:t xml:space="preserve">Introduce the Church of England Charter for RSHE. Consider if this is an approach, they feel is appropriate in this school. </w:t>
            </w:r>
          </w:p>
          <w:p w14:paraId="1AF65DF4" w14:textId="77777777" w:rsidR="00375C3E" w:rsidRDefault="00375C3E" w:rsidP="00375C3E">
            <w:pPr>
              <w:rPr>
                <w:rFonts w:ascii="Gill Sans MT" w:hAnsi="Gill Sans MT"/>
                <w:b/>
                <w:sz w:val="24"/>
                <w:szCs w:val="24"/>
              </w:rPr>
            </w:pPr>
          </w:p>
        </w:tc>
      </w:tr>
      <w:tr w:rsidR="00375C3E" w14:paraId="6C982E2C" w14:textId="77777777" w:rsidTr="00375C3E">
        <w:tc>
          <w:tcPr>
            <w:tcW w:w="562" w:type="dxa"/>
            <w:shd w:val="clear" w:color="auto" w:fill="CC99FF"/>
          </w:tcPr>
          <w:p w14:paraId="3FDBCA67" w14:textId="77777777" w:rsidR="00375C3E" w:rsidRDefault="00375C3E" w:rsidP="00375C3E">
            <w:pPr>
              <w:rPr>
                <w:rFonts w:ascii="Gill Sans MT" w:hAnsi="Gill Sans MT"/>
                <w:b/>
                <w:sz w:val="24"/>
                <w:szCs w:val="24"/>
              </w:rPr>
            </w:pPr>
          </w:p>
        </w:tc>
        <w:tc>
          <w:tcPr>
            <w:tcW w:w="8454" w:type="dxa"/>
            <w:shd w:val="clear" w:color="auto" w:fill="CC99FF"/>
          </w:tcPr>
          <w:p w14:paraId="62A76FBE" w14:textId="77777777" w:rsidR="00375C3E" w:rsidRDefault="00375C3E" w:rsidP="00375C3E">
            <w:pPr>
              <w:rPr>
                <w:rFonts w:ascii="Gill Sans MT" w:hAnsi="Gill Sans MT"/>
                <w:sz w:val="24"/>
                <w:szCs w:val="24"/>
              </w:rPr>
            </w:pPr>
            <w:r>
              <w:rPr>
                <w:rFonts w:ascii="Gill Sans MT" w:hAnsi="Gill Sans MT"/>
                <w:sz w:val="24"/>
                <w:szCs w:val="24"/>
              </w:rPr>
              <w:t xml:space="preserve">That will probably be enough for a first meeting. Thank everyone for their contributions and assure them that their comments will form an important part of the development the school’s policy. Ask them to fill in the evaluation form.  (resource C) </w:t>
            </w:r>
          </w:p>
          <w:p w14:paraId="4CC64028" w14:textId="5E61A297" w:rsidR="00375C3E" w:rsidRPr="00375C3E" w:rsidRDefault="00375C3E" w:rsidP="00375C3E">
            <w:pPr>
              <w:rPr>
                <w:rFonts w:ascii="Gill Sans MT" w:hAnsi="Gill Sans MT"/>
                <w:sz w:val="24"/>
                <w:szCs w:val="24"/>
              </w:rPr>
            </w:pPr>
          </w:p>
        </w:tc>
      </w:tr>
    </w:tbl>
    <w:p w14:paraId="172CA6EF" w14:textId="77777777" w:rsidR="00375C3E" w:rsidRDefault="00375C3E" w:rsidP="00F53DEE">
      <w:pPr>
        <w:rPr>
          <w:rFonts w:ascii="Gill Sans MT" w:hAnsi="Gill Sans MT"/>
          <w:i/>
          <w:iCs/>
          <w:sz w:val="24"/>
          <w:szCs w:val="24"/>
        </w:rPr>
      </w:pPr>
    </w:p>
    <w:p w14:paraId="6CAFACF2" w14:textId="14C9A787" w:rsidR="00F53DEE" w:rsidRPr="00156C93" w:rsidRDefault="00F53DEE" w:rsidP="00F53DEE">
      <w:pPr>
        <w:rPr>
          <w:rFonts w:ascii="Gill Sans MT" w:hAnsi="Gill Sans MT"/>
          <w:i/>
          <w:iCs/>
          <w:sz w:val="24"/>
          <w:szCs w:val="24"/>
        </w:rPr>
      </w:pPr>
      <w:r w:rsidRPr="00156C93">
        <w:rPr>
          <w:rFonts w:ascii="Gill Sans MT" w:hAnsi="Gill Sans MT"/>
          <w:i/>
          <w:iCs/>
          <w:sz w:val="24"/>
          <w:szCs w:val="24"/>
        </w:rPr>
        <w:t xml:space="preserve">Between meetings a draft policy will have been drawn up that should have been circulated to those attending the meeting asking for comments. Any revisions can be made and hopefully the </w:t>
      </w:r>
      <w:r>
        <w:rPr>
          <w:rFonts w:ascii="Gill Sans MT" w:hAnsi="Gill Sans MT"/>
          <w:i/>
          <w:iCs/>
          <w:sz w:val="24"/>
          <w:szCs w:val="24"/>
        </w:rPr>
        <w:t>g</w:t>
      </w:r>
      <w:r w:rsidRPr="00156C93">
        <w:rPr>
          <w:rFonts w:ascii="Gill Sans MT" w:hAnsi="Gill Sans MT"/>
          <w:i/>
          <w:iCs/>
          <w:sz w:val="24"/>
          <w:szCs w:val="24"/>
        </w:rPr>
        <w:t xml:space="preserve">overning body will have approved the policy. </w:t>
      </w:r>
    </w:p>
    <w:p w14:paraId="4F356C6B" w14:textId="508003EA" w:rsidR="00F53DEE" w:rsidRPr="00F53DEE" w:rsidRDefault="00F53DEE" w:rsidP="00F53DEE">
      <w:pPr>
        <w:rPr>
          <w:rFonts w:ascii="Gill Sans MT" w:hAnsi="Gill Sans MT"/>
          <w:i/>
          <w:iCs/>
          <w:sz w:val="24"/>
          <w:szCs w:val="24"/>
        </w:rPr>
      </w:pPr>
      <w:r w:rsidRPr="00660D7E">
        <w:rPr>
          <w:rFonts w:ascii="Gill Sans MT" w:hAnsi="Gill Sans MT"/>
          <w:i/>
          <w:iCs/>
          <w:sz w:val="24"/>
          <w:szCs w:val="24"/>
        </w:rPr>
        <w:lastRenderedPageBreak/>
        <w:t xml:space="preserve">A common complaint from parents is that they were </w:t>
      </w:r>
      <w:r w:rsidR="006140E7">
        <w:rPr>
          <w:rFonts w:ascii="Gill Sans MT" w:hAnsi="Gill Sans MT"/>
          <w:i/>
          <w:iCs/>
          <w:sz w:val="24"/>
          <w:szCs w:val="24"/>
        </w:rPr>
        <w:t xml:space="preserve">are not given space and opportunity to look at and ask questions about resources </w:t>
      </w:r>
      <w:r w:rsidRPr="00660D7E">
        <w:rPr>
          <w:rFonts w:ascii="Gill Sans MT" w:hAnsi="Gill Sans MT"/>
          <w:i/>
          <w:iCs/>
          <w:sz w:val="24"/>
          <w:szCs w:val="24"/>
        </w:rPr>
        <w:t>before resources were purchased</w:t>
      </w:r>
      <w:r>
        <w:rPr>
          <w:rFonts w:ascii="Gill Sans MT" w:hAnsi="Gill Sans MT"/>
          <w:i/>
          <w:iCs/>
          <w:sz w:val="24"/>
          <w:szCs w:val="24"/>
        </w:rPr>
        <w:t>.</w:t>
      </w:r>
      <w:r w:rsidRPr="00660D7E">
        <w:rPr>
          <w:rFonts w:ascii="Gill Sans MT" w:hAnsi="Gill Sans MT"/>
          <w:i/>
          <w:iCs/>
          <w:sz w:val="24"/>
          <w:szCs w:val="24"/>
        </w:rPr>
        <w:t xml:space="preserve"> </w:t>
      </w:r>
      <w:r>
        <w:rPr>
          <w:rFonts w:ascii="Gill Sans MT" w:hAnsi="Gill Sans MT"/>
          <w:i/>
          <w:iCs/>
          <w:sz w:val="24"/>
          <w:szCs w:val="24"/>
        </w:rPr>
        <w:t>A</w:t>
      </w:r>
      <w:r w:rsidRPr="00660D7E">
        <w:rPr>
          <w:rFonts w:ascii="Gill Sans MT" w:hAnsi="Gill Sans MT"/>
          <w:i/>
          <w:iCs/>
          <w:sz w:val="24"/>
          <w:szCs w:val="24"/>
        </w:rPr>
        <w:t xml:space="preserve">s school budgets are tight it is not often possible to replace resources that may be causing concern. If possible, especially if the school has opted to buy in an expensive scheme hold this meeting before resources are ordered. </w:t>
      </w:r>
      <w:r w:rsidRPr="00F53DEE">
        <w:rPr>
          <w:rFonts w:ascii="Gill Sans MT" w:hAnsi="Gill Sans MT"/>
          <w:i/>
          <w:iCs/>
          <w:sz w:val="24"/>
          <w:szCs w:val="24"/>
        </w:rPr>
        <w:t xml:space="preserve">The PSHE association has a quality mark process to help assure that resources have reached a good standard </w:t>
      </w:r>
      <w:hyperlink r:id="rId8" w:history="1">
        <w:r w:rsidRPr="00F53DEE">
          <w:rPr>
            <w:rStyle w:val="Hyperlink"/>
            <w:rFonts w:ascii="Gill Sans MT" w:hAnsi="Gill Sans MT"/>
            <w:i/>
            <w:iCs/>
            <w:sz w:val="24"/>
            <w:szCs w:val="24"/>
          </w:rPr>
          <w:t>https://www.pshe-association.org.uk/quality-mark-for-resources</w:t>
        </w:r>
      </w:hyperlink>
    </w:p>
    <w:p w14:paraId="12033545" w14:textId="77777777" w:rsidR="006C0BE3" w:rsidRDefault="006C0BE3">
      <w:pPr>
        <w:rPr>
          <w:rFonts w:ascii="Gill Sans MT" w:hAnsi="Gill Sans MT"/>
          <w:b/>
          <w:sz w:val="24"/>
          <w:szCs w:val="24"/>
        </w:rPr>
      </w:pPr>
    </w:p>
    <w:tbl>
      <w:tblPr>
        <w:tblStyle w:val="TableGrid"/>
        <w:tblW w:w="0" w:type="auto"/>
        <w:tblLook w:val="04A0" w:firstRow="1" w:lastRow="0" w:firstColumn="1" w:lastColumn="0" w:noHBand="0" w:noVBand="1"/>
      </w:tblPr>
      <w:tblGrid>
        <w:gridCol w:w="704"/>
        <w:gridCol w:w="8312"/>
      </w:tblGrid>
      <w:tr w:rsidR="00F53DEE" w14:paraId="3EFB296E" w14:textId="77777777" w:rsidTr="00375C3E">
        <w:tc>
          <w:tcPr>
            <w:tcW w:w="704" w:type="dxa"/>
            <w:shd w:val="clear" w:color="auto" w:fill="CC99FF"/>
          </w:tcPr>
          <w:p w14:paraId="1329E1A0" w14:textId="77777777" w:rsidR="00F53DEE" w:rsidRDefault="00F53DEE" w:rsidP="00156C93">
            <w:pPr>
              <w:rPr>
                <w:rFonts w:ascii="Gill Sans MT" w:hAnsi="Gill Sans MT"/>
                <w:i/>
                <w:iCs/>
                <w:sz w:val="24"/>
                <w:szCs w:val="24"/>
              </w:rPr>
            </w:pPr>
          </w:p>
        </w:tc>
        <w:tc>
          <w:tcPr>
            <w:tcW w:w="8312" w:type="dxa"/>
            <w:shd w:val="clear" w:color="auto" w:fill="CC99FF"/>
          </w:tcPr>
          <w:p w14:paraId="4CF7D0EE" w14:textId="77777777" w:rsidR="00F53DEE" w:rsidRDefault="00F53DEE" w:rsidP="00F53DEE">
            <w:pPr>
              <w:rPr>
                <w:rFonts w:ascii="Gill Sans MT" w:hAnsi="Gill Sans MT"/>
                <w:b/>
                <w:bCs/>
                <w:sz w:val="24"/>
                <w:szCs w:val="24"/>
              </w:rPr>
            </w:pPr>
            <w:r w:rsidRPr="00156C93">
              <w:rPr>
                <w:rFonts w:ascii="Gill Sans MT" w:hAnsi="Gill Sans MT"/>
                <w:b/>
                <w:bCs/>
                <w:sz w:val="24"/>
                <w:szCs w:val="24"/>
              </w:rPr>
              <w:t xml:space="preserve">Suggested second meeting format      </w:t>
            </w:r>
          </w:p>
          <w:p w14:paraId="5A171041" w14:textId="77777777" w:rsidR="00F53DEE" w:rsidRDefault="00F53DEE" w:rsidP="00F53DEE">
            <w:pPr>
              <w:rPr>
                <w:rFonts w:ascii="Gill Sans MT" w:hAnsi="Gill Sans MT"/>
                <w:sz w:val="24"/>
                <w:szCs w:val="24"/>
              </w:rPr>
            </w:pPr>
            <w:r>
              <w:rPr>
                <w:rFonts w:ascii="Gill Sans MT" w:hAnsi="Gill Sans MT"/>
                <w:sz w:val="24"/>
                <w:szCs w:val="24"/>
              </w:rPr>
              <w:t xml:space="preserve">Welcome and thank everyone for their help in developing the schools RSHE policy. Explain that this meeting will focus on issues of resourcing. </w:t>
            </w:r>
          </w:p>
          <w:p w14:paraId="48C1698D" w14:textId="77777777" w:rsidR="00F53DEE" w:rsidRDefault="00F53DEE" w:rsidP="00156C93">
            <w:pPr>
              <w:rPr>
                <w:rFonts w:ascii="Gill Sans MT" w:hAnsi="Gill Sans MT"/>
                <w:i/>
                <w:iCs/>
                <w:sz w:val="24"/>
                <w:szCs w:val="24"/>
              </w:rPr>
            </w:pPr>
          </w:p>
        </w:tc>
      </w:tr>
      <w:tr w:rsidR="00F53DEE" w14:paraId="0B948543" w14:textId="77777777" w:rsidTr="00375C3E">
        <w:tc>
          <w:tcPr>
            <w:tcW w:w="704" w:type="dxa"/>
            <w:shd w:val="clear" w:color="auto" w:fill="D0CECE" w:themeFill="background2" w:themeFillShade="E6"/>
          </w:tcPr>
          <w:p w14:paraId="44712752" w14:textId="77777777" w:rsidR="00F53DEE" w:rsidRDefault="00F53DEE" w:rsidP="00156C93">
            <w:pPr>
              <w:rPr>
                <w:rFonts w:ascii="Gill Sans MT" w:hAnsi="Gill Sans MT"/>
                <w:i/>
                <w:iCs/>
                <w:sz w:val="24"/>
                <w:szCs w:val="24"/>
              </w:rPr>
            </w:pPr>
          </w:p>
        </w:tc>
        <w:tc>
          <w:tcPr>
            <w:tcW w:w="8312" w:type="dxa"/>
            <w:shd w:val="clear" w:color="auto" w:fill="D0CECE" w:themeFill="background2" w:themeFillShade="E6"/>
          </w:tcPr>
          <w:p w14:paraId="7C27A805" w14:textId="77777777" w:rsidR="00F53DEE" w:rsidRPr="00C96A8D" w:rsidRDefault="00F53DEE" w:rsidP="00F53DEE">
            <w:pPr>
              <w:rPr>
                <w:rFonts w:ascii="Gill Sans MT" w:hAnsi="Gill Sans MT"/>
                <w:b/>
                <w:bCs/>
                <w:sz w:val="24"/>
                <w:szCs w:val="24"/>
              </w:rPr>
            </w:pPr>
            <w:r w:rsidRPr="00C96A8D">
              <w:rPr>
                <w:rFonts w:ascii="Gill Sans MT" w:hAnsi="Gill Sans MT"/>
                <w:b/>
                <w:bCs/>
                <w:sz w:val="24"/>
                <w:szCs w:val="24"/>
              </w:rPr>
              <w:t xml:space="preserve">A coherent and well-resourced curriculum </w:t>
            </w:r>
          </w:p>
          <w:p w14:paraId="1865C71F" w14:textId="4B1C7044" w:rsidR="00F53DEE" w:rsidRPr="004239C2" w:rsidRDefault="00F53DEE" w:rsidP="00F53DEE">
            <w:pPr>
              <w:rPr>
                <w:rFonts w:ascii="Gill Sans MT" w:hAnsi="Gill Sans MT"/>
                <w:sz w:val="24"/>
                <w:szCs w:val="24"/>
              </w:rPr>
            </w:pPr>
            <w:r w:rsidRPr="004239C2">
              <w:rPr>
                <w:rFonts w:ascii="Gill Sans MT" w:hAnsi="Gill Sans MT"/>
                <w:sz w:val="24"/>
                <w:szCs w:val="24"/>
              </w:rPr>
              <w:t>Explain how the school intends to teach RSHE</w:t>
            </w:r>
            <w:r>
              <w:rPr>
                <w:rFonts w:ascii="Gill Sans MT" w:hAnsi="Gill Sans MT"/>
                <w:sz w:val="24"/>
                <w:szCs w:val="24"/>
              </w:rPr>
              <w:t xml:space="preserve">/PSHE </w:t>
            </w:r>
            <w:r w:rsidRPr="004239C2">
              <w:rPr>
                <w:rFonts w:ascii="Gill Sans MT" w:hAnsi="Gill Sans MT"/>
                <w:sz w:val="24"/>
                <w:szCs w:val="24"/>
              </w:rPr>
              <w:t>throughout the school.</w:t>
            </w:r>
            <w:r>
              <w:rPr>
                <w:rFonts w:ascii="Gill Sans MT" w:hAnsi="Gill Sans MT"/>
                <w:sz w:val="24"/>
                <w:szCs w:val="24"/>
              </w:rPr>
              <w:t xml:space="preserve"> Chose a suitable activity from your intended relationship’s programme that all can join in with. This should be fun but will also reassure. </w:t>
            </w:r>
          </w:p>
          <w:p w14:paraId="43FE3DC5" w14:textId="77777777" w:rsidR="00F53DEE" w:rsidRDefault="00F53DEE" w:rsidP="00156C93">
            <w:pPr>
              <w:rPr>
                <w:rFonts w:ascii="Gill Sans MT" w:hAnsi="Gill Sans MT"/>
                <w:i/>
                <w:iCs/>
                <w:sz w:val="24"/>
                <w:szCs w:val="24"/>
              </w:rPr>
            </w:pPr>
          </w:p>
        </w:tc>
      </w:tr>
      <w:tr w:rsidR="00F53DEE" w14:paraId="5DD7FD1D" w14:textId="77777777" w:rsidTr="00375C3E">
        <w:tc>
          <w:tcPr>
            <w:tcW w:w="704" w:type="dxa"/>
            <w:shd w:val="clear" w:color="auto" w:fill="CC99FF"/>
          </w:tcPr>
          <w:p w14:paraId="5BC914E2" w14:textId="77777777" w:rsidR="00F53DEE" w:rsidRDefault="00F53DEE" w:rsidP="00156C93">
            <w:pPr>
              <w:rPr>
                <w:rFonts w:ascii="Gill Sans MT" w:hAnsi="Gill Sans MT"/>
                <w:i/>
                <w:iCs/>
                <w:sz w:val="24"/>
                <w:szCs w:val="24"/>
              </w:rPr>
            </w:pPr>
          </w:p>
        </w:tc>
        <w:tc>
          <w:tcPr>
            <w:tcW w:w="8312" w:type="dxa"/>
            <w:shd w:val="clear" w:color="auto" w:fill="CC99FF"/>
          </w:tcPr>
          <w:p w14:paraId="051A69F8" w14:textId="77777777" w:rsidR="00F53DEE" w:rsidRPr="00F53DEE" w:rsidRDefault="00F53DEE" w:rsidP="00F53DEE">
            <w:pPr>
              <w:rPr>
                <w:rFonts w:ascii="Gill Sans MT" w:hAnsi="Gill Sans MT"/>
                <w:b/>
                <w:bCs/>
                <w:sz w:val="24"/>
                <w:szCs w:val="24"/>
              </w:rPr>
            </w:pPr>
            <w:r w:rsidRPr="00F53DEE">
              <w:rPr>
                <w:rFonts w:ascii="Gill Sans MT" w:hAnsi="Gill Sans MT"/>
                <w:b/>
                <w:bCs/>
                <w:sz w:val="24"/>
                <w:szCs w:val="24"/>
              </w:rPr>
              <w:t xml:space="preserve">Looking at you year group key stage </w:t>
            </w:r>
          </w:p>
          <w:p w14:paraId="15D63425" w14:textId="7717C63F" w:rsidR="00F53DEE" w:rsidRDefault="00F53DEE" w:rsidP="00F53DEE">
            <w:pPr>
              <w:rPr>
                <w:rFonts w:ascii="Gill Sans MT" w:hAnsi="Gill Sans MT"/>
                <w:sz w:val="24"/>
                <w:szCs w:val="24"/>
              </w:rPr>
            </w:pPr>
            <w:r>
              <w:rPr>
                <w:rFonts w:ascii="Gill Sans MT" w:hAnsi="Gill Sans MT"/>
                <w:sz w:val="24"/>
                <w:szCs w:val="24"/>
              </w:rPr>
              <w:t xml:space="preserve">If the school is large enough, use break out rooms so that different classes can share the resources and the type of activities they might be using with their class. </w:t>
            </w:r>
            <w:r w:rsidRPr="004239C2">
              <w:rPr>
                <w:rFonts w:ascii="Gill Sans MT" w:hAnsi="Gill Sans MT"/>
                <w:sz w:val="24"/>
                <w:szCs w:val="24"/>
              </w:rPr>
              <w:t>Have the materials you will use on display and</w:t>
            </w:r>
            <w:r>
              <w:rPr>
                <w:rFonts w:ascii="Gill Sans MT" w:hAnsi="Gill Sans MT"/>
                <w:sz w:val="24"/>
                <w:szCs w:val="24"/>
              </w:rPr>
              <w:t>,</w:t>
            </w:r>
            <w:r w:rsidRPr="004239C2">
              <w:rPr>
                <w:rFonts w:ascii="Gill Sans MT" w:hAnsi="Gill Sans MT"/>
                <w:sz w:val="24"/>
                <w:szCs w:val="24"/>
              </w:rPr>
              <w:t xml:space="preserve"> if there is time</w:t>
            </w:r>
            <w:r>
              <w:rPr>
                <w:rFonts w:ascii="Gill Sans MT" w:hAnsi="Gill Sans MT"/>
                <w:sz w:val="24"/>
                <w:szCs w:val="24"/>
              </w:rPr>
              <w:t>,</w:t>
            </w:r>
            <w:r w:rsidRPr="004239C2">
              <w:rPr>
                <w:rFonts w:ascii="Gill Sans MT" w:hAnsi="Gill Sans MT"/>
                <w:sz w:val="24"/>
                <w:szCs w:val="24"/>
              </w:rPr>
              <w:t xml:space="preserve"> demonstrate one</w:t>
            </w:r>
            <w:r>
              <w:rPr>
                <w:rFonts w:ascii="Gill Sans MT" w:hAnsi="Gill Sans MT"/>
                <w:sz w:val="24"/>
                <w:szCs w:val="24"/>
              </w:rPr>
              <w:t xml:space="preserve"> </w:t>
            </w:r>
            <w:r w:rsidRPr="004239C2">
              <w:rPr>
                <w:rFonts w:ascii="Gill Sans MT" w:hAnsi="Gill Sans MT"/>
                <w:sz w:val="24"/>
                <w:szCs w:val="24"/>
              </w:rPr>
              <w:t xml:space="preserve">            activity from one lesson.</w:t>
            </w:r>
            <w:r>
              <w:rPr>
                <w:rFonts w:ascii="Gill Sans MT" w:hAnsi="Gill Sans MT"/>
                <w:sz w:val="24"/>
                <w:szCs w:val="24"/>
              </w:rPr>
              <w:t xml:space="preserve"> This should cover all the resources used in PSHE and not just those related to sex education.  </w:t>
            </w:r>
          </w:p>
          <w:p w14:paraId="4C330F1F" w14:textId="77777777" w:rsidR="00F53DEE" w:rsidRDefault="00F53DEE" w:rsidP="00156C93">
            <w:pPr>
              <w:rPr>
                <w:rFonts w:ascii="Gill Sans MT" w:hAnsi="Gill Sans MT"/>
                <w:i/>
                <w:iCs/>
                <w:sz w:val="24"/>
                <w:szCs w:val="24"/>
              </w:rPr>
            </w:pPr>
          </w:p>
        </w:tc>
      </w:tr>
      <w:tr w:rsidR="00F53DEE" w14:paraId="08C953EB" w14:textId="77777777" w:rsidTr="00375C3E">
        <w:tc>
          <w:tcPr>
            <w:tcW w:w="704" w:type="dxa"/>
            <w:shd w:val="clear" w:color="auto" w:fill="D0CECE" w:themeFill="background2" w:themeFillShade="E6"/>
          </w:tcPr>
          <w:p w14:paraId="42162E1B" w14:textId="77777777" w:rsidR="00F53DEE" w:rsidRDefault="00F53DEE" w:rsidP="00156C93">
            <w:pPr>
              <w:rPr>
                <w:rFonts w:ascii="Gill Sans MT" w:hAnsi="Gill Sans MT"/>
                <w:i/>
                <w:iCs/>
                <w:sz w:val="24"/>
                <w:szCs w:val="24"/>
              </w:rPr>
            </w:pPr>
          </w:p>
        </w:tc>
        <w:tc>
          <w:tcPr>
            <w:tcW w:w="8312" w:type="dxa"/>
            <w:shd w:val="clear" w:color="auto" w:fill="D0CECE" w:themeFill="background2" w:themeFillShade="E6"/>
          </w:tcPr>
          <w:p w14:paraId="3BAA6D20" w14:textId="77777777" w:rsidR="00F53DEE" w:rsidRPr="00C96A8D" w:rsidRDefault="00F53DEE" w:rsidP="00F53DEE">
            <w:pPr>
              <w:rPr>
                <w:rFonts w:ascii="Gill Sans MT" w:hAnsi="Gill Sans MT"/>
                <w:b/>
                <w:bCs/>
                <w:sz w:val="24"/>
                <w:szCs w:val="24"/>
              </w:rPr>
            </w:pPr>
            <w:r w:rsidRPr="00C96A8D">
              <w:rPr>
                <w:rFonts w:ascii="Gill Sans MT" w:hAnsi="Gill Sans MT"/>
                <w:b/>
                <w:bCs/>
                <w:sz w:val="24"/>
                <w:szCs w:val="24"/>
              </w:rPr>
              <w:t>Working in partnership</w:t>
            </w:r>
            <w:r>
              <w:rPr>
                <w:rFonts w:ascii="Gill Sans MT" w:hAnsi="Gill Sans MT"/>
                <w:b/>
                <w:bCs/>
                <w:sz w:val="24"/>
                <w:szCs w:val="24"/>
              </w:rPr>
              <w:t>: we need you help</w:t>
            </w:r>
          </w:p>
          <w:p w14:paraId="14293793" w14:textId="77777777" w:rsidR="00F53DEE" w:rsidRDefault="00F53DEE" w:rsidP="00F53DEE">
            <w:pPr>
              <w:rPr>
                <w:rFonts w:ascii="Gill Sans MT" w:hAnsi="Gill Sans MT"/>
                <w:sz w:val="24"/>
                <w:szCs w:val="24"/>
              </w:rPr>
            </w:pPr>
            <w:r>
              <w:rPr>
                <w:rFonts w:ascii="Gill Sans MT" w:hAnsi="Gill Sans MT"/>
                <w:sz w:val="24"/>
                <w:szCs w:val="24"/>
              </w:rPr>
              <w:t xml:space="preserve">Give parents the opportunity to ask questions and express their views on the resources. </w:t>
            </w:r>
          </w:p>
          <w:p w14:paraId="0C45B8CE" w14:textId="77777777" w:rsidR="00F53DEE" w:rsidRPr="004239C2" w:rsidRDefault="00F53DEE" w:rsidP="00F53DEE">
            <w:pPr>
              <w:rPr>
                <w:rFonts w:ascii="Gill Sans MT" w:hAnsi="Gill Sans MT"/>
                <w:sz w:val="24"/>
                <w:szCs w:val="24"/>
              </w:rPr>
            </w:pPr>
            <w:r>
              <w:rPr>
                <w:rFonts w:ascii="Gill Sans MT" w:hAnsi="Gill Sans MT"/>
                <w:sz w:val="24"/>
                <w:szCs w:val="24"/>
              </w:rPr>
              <w:t xml:space="preserve">Share with parents any recommended websites, books and resources that parents can use in having discussions at home with their child. </w:t>
            </w:r>
          </w:p>
          <w:p w14:paraId="69CF655D" w14:textId="77777777" w:rsidR="00F53DEE" w:rsidRDefault="00F53DEE" w:rsidP="00F53DEE">
            <w:pPr>
              <w:rPr>
                <w:rFonts w:ascii="Gill Sans MT" w:hAnsi="Gill Sans MT"/>
                <w:sz w:val="24"/>
                <w:szCs w:val="24"/>
              </w:rPr>
            </w:pPr>
            <w:r>
              <w:rPr>
                <w:rFonts w:ascii="Gill Sans MT" w:hAnsi="Gill Sans MT"/>
                <w:sz w:val="24"/>
                <w:szCs w:val="24"/>
              </w:rPr>
              <w:t>Allow t</w:t>
            </w:r>
            <w:r w:rsidRPr="004239C2">
              <w:rPr>
                <w:rFonts w:ascii="Gill Sans MT" w:hAnsi="Gill Sans MT"/>
                <w:sz w:val="24"/>
                <w:szCs w:val="24"/>
              </w:rPr>
              <w:t xml:space="preserve">ime for any further questions and concerns </w:t>
            </w:r>
          </w:p>
          <w:p w14:paraId="67F3A337" w14:textId="77777777" w:rsidR="00F53DEE" w:rsidRDefault="00F53DEE" w:rsidP="00156C93">
            <w:pPr>
              <w:rPr>
                <w:rFonts w:ascii="Gill Sans MT" w:hAnsi="Gill Sans MT"/>
                <w:i/>
                <w:iCs/>
                <w:sz w:val="24"/>
                <w:szCs w:val="24"/>
              </w:rPr>
            </w:pPr>
          </w:p>
        </w:tc>
      </w:tr>
      <w:tr w:rsidR="00F53DEE" w14:paraId="770B237D" w14:textId="77777777" w:rsidTr="00375C3E">
        <w:tc>
          <w:tcPr>
            <w:tcW w:w="704" w:type="dxa"/>
            <w:shd w:val="clear" w:color="auto" w:fill="CC99FF"/>
          </w:tcPr>
          <w:p w14:paraId="2EA5172B" w14:textId="77777777" w:rsidR="00F53DEE" w:rsidRDefault="00F53DEE" w:rsidP="00156C93">
            <w:pPr>
              <w:rPr>
                <w:rFonts w:ascii="Gill Sans MT" w:hAnsi="Gill Sans MT"/>
                <w:i/>
                <w:iCs/>
                <w:sz w:val="24"/>
                <w:szCs w:val="24"/>
              </w:rPr>
            </w:pPr>
          </w:p>
        </w:tc>
        <w:tc>
          <w:tcPr>
            <w:tcW w:w="8312" w:type="dxa"/>
            <w:shd w:val="clear" w:color="auto" w:fill="CC99FF"/>
          </w:tcPr>
          <w:p w14:paraId="510CD5C6" w14:textId="77777777" w:rsidR="00F53DEE" w:rsidRPr="00C96A8D" w:rsidRDefault="00F53DEE" w:rsidP="00F53DEE">
            <w:pPr>
              <w:rPr>
                <w:rFonts w:ascii="Gill Sans MT" w:hAnsi="Gill Sans MT"/>
                <w:b/>
                <w:bCs/>
                <w:sz w:val="24"/>
                <w:szCs w:val="24"/>
              </w:rPr>
            </w:pPr>
            <w:r w:rsidRPr="00C96A8D">
              <w:rPr>
                <w:rFonts w:ascii="Gill Sans MT" w:hAnsi="Gill Sans MT"/>
                <w:b/>
                <w:bCs/>
                <w:sz w:val="24"/>
                <w:szCs w:val="24"/>
              </w:rPr>
              <w:t xml:space="preserve">And finally </w:t>
            </w:r>
          </w:p>
          <w:p w14:paraId="7471E99D" w14:textId="77777777" w:rsidR="00F53DEE" w:rsidRDefault="00F53DEE" w:rsidP="00F53DEE">
            <w:pPr>
              <w:rPr>
                <w:rFonts w:ascii="Gill Sans MT" w:hAnsi="Gill Sans MT"/>
                <w:sz w:val="24"/>
                <w:szCs w:val="24"/>
              </w:rPr>
            </w:pPr>
            <w:r w:rsidRPr="004239C2">
              <w:rPr>
                <w:rFonts w:ascii="Gill Sans MT" w:hAnsi="Gill Sans MT"/>
                <w:sz w:val="24"/>
                <w:szCs w:val="24"/>
              </w:rPr>
              <w:t>Have a “take away” sheet that will outline the curriculum for RSHE as you have</w:t>
            </w:r>
            <w:r>
              <w:rPr>
                <w:rFonts w:ascii="Gill Sans MT" w:hAnsi="Gill Sans MT"/>
                <w:sz w:val="24"/>
                <w:szCs w:val="24"/>
              </w:rPr>
              <w:t xml:space="preserve"> </w:t>
            </w:r>
            <w:r w:rsidRPr="004239C2">
              <w:rPr>
                <w:rFonts w:ascii="Gill Sans MT" w:hAnsi="Gill Sans MT"/>
                <w:sz w:val="24"/>
                <w:szCs w:val="24"/>
              </w:rPr>
              <w:t xml:space="preserve">             explained during the meeting</w:t>
            </w:r>
            <w:r>
              <w:rPr>
                <w:rFonts w:ascii="Gill Sans MT" w:hAnsi="Gill Sans MT"/>
                <w:sz w:val="24"/>
                <w:szCs w:val="24"/>
              </w:rPr>
              <w:t>,</w:t>
            </w:r>
            <w:r w:rsidRPr="004239C2">
              <w:rPr>
                <w:rFonts w:ascii="Gill Sans MT" w:hAnsi="Gill Sans MT"/>
                <w:sz w:val="24"/>
                <w:szCs w:val="24"/>
              </w:rPr>
              <w:t xml:space="preserve"> places that they can go to for further information – and appropriate ways in which they can raise further concerns with the school</w:t>
            </w:r>
            <w:r>
              <w:rPr>
                <w:rFonts w:ascii="Gill Sans MT" w:hAnsi="Gill Sans MT"/>
                <w:sz w:val="24"/>
                <w:szCs w:val="24"/>
              </w:rPr>
              <w:t xml:space="preserve">. </w:t>
            </w:r>
            <w:r w:rsidRPr="004239C2">
              <w:rPr>
                <w:rFonts w:ascii="Gill Sans MT" w:hAnsi="Gill Sans MT"/>
                <w:sz w:val="24"/>
                <w:szCs w:val="24"/>
              </w:rPr>
              <w:t xml:space="preserve"> </w:t>
            </w:r>
          </w:p>
          <w:p w14:paraId="511C2053" w14:textId="3B79580F" w:rsidR="00F53DEE" w:rsidRPr="004239C2" w:rsidRDefault="00F53DEE" w:rsidP="00F53DEE">
            <w:pPr>
              <w:rPr>
                <w:rFonts w:ascii="Gill Sans MT" w:hAnsi="Gill Sans MT"/>
                <w:sz w:val="24"/>
                <w:szCs w:val="24"/>
              </w:rPr>
            </w:pPr>
            <w:r>
              <w:rPr>
                <w:rFonts w:ascii="Gill Sans MT" w:hAnsi="Gill Sans MT"/>
                <w:sz w:val="24"/>
                <w:szCs w:val="24"/>
              </w:rPr>
              <w:t xml:space="preserve">Again, make use of an evaluation form so that parents can ask or say anything they feel they didn’t get a chance raise during the meeting, or perhaps didn’t want to in front of others.  </w:t>
            </w:r>
          </w:p>
          <w:p w14:paraId="0E769A53" w14:textId="77777777" w:rsidR="00F53DEE" w:rsidRDefault="00F53DEE" w:rsidP="00156C93">
            <w:pPr>
              <w:rPr>
                <w:rFonts w:ascii="Gill Sans MT" w:hAnsi="Gill Sans MT"/>
                <w:i/>
                <w:iCs/>
                <w:sz w:val="24"/>
                <w:szCs w:val="24"/>
              </w:rPr>
            </w:pPr>
          </w:p>
        </w:tc>
      </w:tr>
    </w:tbl>
    <w:p w14:paraId="5F86331C" w14:textId="77777777" w:rsidR="00176A33" w:rsidRPr="00E1075D" w:rsidRDefault="00176A33" w:rsidP="005C106C">
      <w:pPr>
        <w:rPr>
          <w:rFonts w:ascii="Gill Sans MT" w:hAnsi="Gill Sans MT"/>
          <w:sz w:val="24"/>
          <w:szCs w:val="24"/>
        </w:rPr>
      </w:pPr>
    </w:p>
    <w:p w14:paraId="3E099281" w14:textId="4B67175B" w:rsidR="00156C93" w:rsidRDefault="00212395" w:rsidP="00F53DEE">
      <w:pPr>
        <w:rPr>
          <w:rFonts w:ascii="Gill Sans MT" w:hAnsi="Gill Sans MT"/>
          <w:sz w:val="24"/>
          <w:szCs w:val="24"/>
        </w:rPr>
      </w:pPr>
      <w:r w:rsidRPr="004239C2">
        <w:rPr>
          <w:rFonts w:ascii="Gill Sans MT" w:hAnsi="Gill Sans MT"/>
          <w:sz w:val="24"/>
          <w:szCs w:val="24"/>
        </w:rPr>
        <w:t xml:space="preserve"> </w:t>
      </w:r>
    </w:p>
    <w:p w14:paraId="54709945" w14:textId="77777777" w:rsidR="00F53DEE" w:rsidRPr="004239C2" w:rsidRDefault="00F53DEE">
      <w:pPr>
        <w:rPr>
          <w:rFonts w:ascii="Gill Sans MT" w:hAnsi="Gill Sans MT"/>
          <w:sz w:val="24"/>
          <w:szCs w:val="24"/>
        </w:rPr>
      </w:pPr>
    </w:p>
    <w:sectPr w:rsidR="00F53DEE" w:rsidRPr="004239C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1ABAC" w14:textId="77777777" w:rsidR="00914133" w:rsidRDefault="00914133" w:rsidP="004239C2">
      <w:pPr>
        <w:spacing w:after="0" w:line="240" w:lineRule="auto"/>
      </w:pPr>
      <w:r>
        <w:separator/>
      </w:r>
    </w:p>
  </w:endnote>
  <w:endnote w:type="continuationSeparator" w:id="0">
    <w:p w14:paraId="2FE50325" w14:textId="77777777" w:rsidR="00914133" w:rsidRDefault="00914133" w:rsidP="0042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D28FB" w14:textId="77777777" w:rsidR="00F06193" w:rsidRDefault="00F06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C8CE" w14:textId="77777777" w:rsidR="00F06193" w:rsidRDefault="00F061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09A5A" w14:textId="77777777" w:rsidR="00F06193" w:rsidRDefault="00F06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C5163" w14:textId="77777777" w:rsidR="00914133" w:rsidRDefault="00914133" w:rsidP="004239C2">
      <w:pPr>
        <w:spacing w:after="0" w:line="240" w:lineRule="auto"/>
      </w:pPr>
      <w:r>
        <w:separator/>
      </w:r>
    </w:p>
  </w:footnote>
  <w:footnote w:type="continuationSeparator" w:id="0">
    <w:p w14:paraId="479FC0C8" w14:textId="77777777" w:rsidR="00914133" w:rsidRDefault="00914133" w:rsidP="00423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3C27" w14:textId="6E5CEF9C" w:rsidR="00F06193" w:rsidRDefault="00914133">
    <w:pPr>
      <w:pStyle w:val="Header"/>
    </w:pPr>
    <w:r>
      <w:rPr>
        <w:noProof/>
      </w:rPr>
      <w:pict w14:anchorId="742FF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4688" o:spid="_x0000_s2050" type="#_x0000_t136" style="position:absolute;margin-left:0;margin-top:0;width:396.5pt;height:239.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87A27" w14:textId="4933D2ED" w:rsidR="004239C2" w:rsidRDefault="00914133">
    <w:pPr>
      <w:pStyle w:val="Header"/>
    </w:pPr>
    <w:r>
      <w:rPr>
        <w:noProof/>
      </w:rPr>
      <w:pict w14:anchorId="38CA6F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4689" o:spid="_x0000_s2051" type="#_x0000_t136" style="position:absolute;margin-left:0;margin-top:0;width:396.5pt;height:239.7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239C2">
      <w:rPr>
        <w:noProof/>
        <w:lang w:eastAsia="en-GB"/>
      </w:rPr>
      <w:drawing>
        <wp:anchor distT="0" distB="0" distL="114300" distR="114300" simplePos="0" relativeHeight="251659264" behindDoc="0" locked="1" layoutInCell="1" allowOverlap="1" wp14:anchorId="5E3FC5B6" wp14:editId="0EAE34A4">
          <wp:simplePos x="0" y="0"/>
          <wp:positionH relativeFrom="column">
            <wp:posOffset>3902075</wp:posOffset>
          </wp:positionH>
          <wp:positionV relativeFrom="paragraph">
            <wp:posOffset>-294640</wp:posOffset>
          </wp:positionV>
          <wp:extent cx="2371725" cy="704850"/>
          <wp:effectExtent l="19050" t="0" r="9525" b="0"/>
          <wp:wrapSquare wrapText="bothSides"/>
          <wp:docPr id="10" name="Picture 0" descr="CE Education Logo (Redu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 Education Logo (Reduced).png"/>
                  <pic:cNvPicPr>
                    <a:picLocks noChangeAspect="1" noChangeArrowheads="1"/>
                  </pic:cNvPicPr>
                </pic:nvPicPr>
                <pic:blipFill>
                  <a:blip r:embed="rId1"/>
                  <a:srcRect/>
                  <a:stretch>
                    <a:fillRect/>
                  </a:stretch>
                </pic:blipFill>
                <pic:spPr bwMode="auto">
                  <a:xfrm>
                    <a:off x="0" y="0"/>
                    <a:ext cx="2371725" cy="7048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B2530" w14:textId="7D0FD70F" w:rsidR="00F06193" w:rsidRDefault="00914133">
    <w:pPr>
      <w:pStyle w:val="Header"/>
    </w:pPr>
    <w:r>
      <w:rPr>
        <w:noProof/>
      </w:rPr>
      <w:pict w14:anchorId="360BC8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4687" o:spid="_x0000_s2049" type="#_x0000_t136" style="position:absolute;margin-left:0;margin-top:0;width:396.5pt;height:239.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17A8D"/>
    <w:multiLevelType w:val="hybridMultilevel"/>
    <w:tmpl w:val="D550DC9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244AD8"/>
    <w:multiLevelType w:val="hybridMultilevel"/>
    <w:tmpl w:val="5340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F2399"/>
    <w:multiLevelType w:val="hybridMultilevel"/>
    <w:tmpl w:val="3A006446"/>
    <w:lvl w:ilvl="0" w:tplc="E2624E7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3A7198"/>
    <w:multiLevelType w:val="hybridMultilevel"/>
    <w:tmpl w:val="0E00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F31A4E"/>
    <w:multiLevelType w:val="hybridMultilevel"/>
    <w:tmpl w:val="7F5C6B58"/>
    <w:lvl w:ilvl="0" w:tplc="06CE6EAE">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E1"/>
    <w:rsid w:val="00033979"/>
    <w:rsid w:val="00044671"/>
    <w:rsid w:val="00075DA6"/>
    <w:rsid w:val="000D6680"/>
    <w:rsid w:val="0015134E"/>
    <w:rsid w:val="00156C93"/>
    <w:rsid w:val="00176A33"/>
    <w:rsid w:val="001C3078"/>
    <w:rsid w:val="00212395"/>
    <w:rsid w:val="00257CCA"/>
    <w:rsid w:val="0028227B"/>
    <w:rsid w:val="002970FA"/>
    <w:rsid w:val="002A2890"/>
    <w:rsid w:val="00375C3E"/>
    <w:rsid w:val="003C4771"/>
    <w:rsid w:val="003D121E"/>
    <w:rsid w:val="0041372B"/>
    <w:rsid w:val="004239C2"/>
    <w:rsid w:val="004423E1"/>
    <w:rsid w:val="00472C88"/>
    <w:rsid w:val="004866D5"/>
    <w:rsid w:val="004F5A9C"/>
    <w:rsid w:val="0056468A"/>
    <w:rsid w:val="005C106C"/>
    <w:rsid w:val="006140E7"/>
    <w:rsid w:val="00660D7E"/>
    <w:rsid w:val="00696DC7"/>
    <w:rsid w:val="006C0BE3"/>
    <w:rsid w:val="00722C34"/>
    <w:rsid w:val="00864E1E"/>
    <w:rsid w:val="00877A6B"/>
    <w:rsid w:val="00914133"/>
    <w:rsid w:val="009B3D3E"/>
    <w:rsid w:val="00A502A3"/>
    <w:rsid w:val="00A72D6F"/>
    <w:rsid w:val="00BF1C4A"/>
    <w:rsid w:val="00C04778"/>
    <w:rsid w:val="00C62881"/>
    <w:rsid w:val="00C96A8D"/>
    <w:rsid w:val="00DB1A9D"/>
    <w:rsid w:val="00DD1B51"/>
    <w:rsid w:val="00E1075D"/>
    <w:rsid w:val="00E716ED"/>
    <w:rsid w:val="00E83836"/>
    <w:rsid w:val="00EE1D66"/>
    <w:rsid w:val="00F06193"/>
    <w:rsid w:val="00F0619E"/>
    <w:rsid w:val="00F53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7F45A2"/>
  <w15:docId w15:val="{DA4B14D7-2819-42CE-8B8C-A0B6C8FD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06C"/>
    <w:pPr>
      <w:ind w:left="720"/>
      <w:contextualSpacing/>
    </w:pPr>
  </w:style>
  <w:style w:type="paragraph" w:styleId="Header">
    <w:name w:val="header"/>
    <w:basedOn w:val="Normal"/>
    <w:link w:val="HeaderChar"/>
    <w:uiPriority w:val="99"/>
    <w:unhideWhenUsed/>
    <w:rsid w:val="00423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9C2"/>
  </w:style>
  <w:style w:type="paragraph" w:styleId="Footer">
    <w:name w:val="footer"/>
    <w:basedOn w:val="Normal"/>
    <w:link w:val="FooterChar"/>
    <w:uiPriority w:val="99"/>
    <w:unhideWhenUsed/>
    <w:rsid w:val="00423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9C2"/>
  </w:style>
  <w:style w:type="character" w:styleId="Hyperlink">
    <w:name w:val="Hyperlink"/>
    <w:basedOn w:val="DefaultParagraphFont"/>
    <w:uiPriority w:val="99"/>
    <w:unhideWhenUsed/>
    <w:rsid w:val="00C62881"/>
    <w:rPr>
      <w:color w:val="0563C1" w:themeColor="hyperlink"/>
      <w:u w:val="single"/>
    </w:rPr>
  </w:style>
  <w:style w:type="character" w:customStyle="1" w:styleId="UnresolvedMention1">
    <w:name w:val="Unresolved Mention1"/>
    <w:basedOn w:val="DefaultParagraphFont"/>
    <w:uiPriority w:val="99"/>
    <w:semiHidden/>
    <w:unhideWhenUsed/>
    <w:rsid w:val="00C62881"/>
    <w:rPr>
      <w:color w:val="605E5C"/>
      <w:shd w:val="clear" w:color="auto" w:fill="E1DFDD"/>
    </w:rPr>
  </w:style>
  <w:style w:type="table" w:styleId="TableGrid">
    <w:name w:val="Table Grid"/>
    <w:basedOn w:val="TableNormal"/>
    <w:uiPriority w:val="39"/>
    <w:rsid w:val="00F5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he-association.org.uk/quality-mark-for-resourc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she-association.org.uk/curriculum-and-resources/resources/roadmap-statutory-r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staples</dc:creator>
  <cp:lastModifiedBy>Alison Ford</cp:lastModifiedBy>
  <cp:revision>2</cp:revision>
  <cp:lastPrinted>2019-08-02T09:02:00Z</cp:lastPrinted>
  <dcterms:created xsi:type="dcterms:W3CDTF">2020-07-10T13:51:00Z</dcterms:created>
  <dcterms:modified xsi:type="dcterms:W3CDTF">2020-07-10T13:51:00Z</dcterms:modified>
</cp:coreProperties>
</file>